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AA678" w14:textId="77777777" w:rsidR="005B370A" w:rsidRDefault="005D1C21">
      <w:pPr>
        <w:pStyle w:val="a3"/>
        <w:spacing w:before="75" w:line="270" w:lineRule="exact"/>
        <w:ind w:left="1580" w:right="1580"/>
        <w:jc w:val="center"/>
      </w:pPr>
      <w:r>
        <w:t>МИНОБРНАУКИ</w:t>
      </w:r>
      <w:r>
        <w:rPr>
          <w:spacing w:val="-14"/>
        </w:rPr>
        <w:t xml:space="preserve"> </w:t>
      </w:r>
      <w:r>
        <w:t>РОССИИ</w:t>
      </w:r>
    </w:p>
    <w:p w14:paraId="13612A2E" w14:textId="77777777" w:rsidR="005B370A" w:rsidRDefault="005D1C21">
      <w:pPr>
        <w:ind w:left="1612" w:right="158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9"/>
          <w:sz w:val="20"/>
        </w:rPr>
        <w:t>ФЕДЕРАЛЬНОЕ</w:t>
      </w:r>
      <w:r>
        <w:rPr>
          <w:rFonts w:ascii="Arial" w:hAnsi="Arial"/>
          <w:b/>
          <w:spacing w:val="-41"/>
          <w:sz w:val="20"/>
        </w:rPr>
        <w:t xml:space="preserve"> </w:t>
      </w:r>
      <w:r>
        <w:rPr>
          <w:rFonts w:ascii="Arial" w:hAnsi="Arial"/>
          <w:b/>
          <w:spacing w:val="-19"/>
          <w:sz w:val="20"/>
        </w:rPr>
        <w:t>ГОСУДАРСТВЕННОЕ</w:t>
      </w:r>
      <w:r>
        <w:rPr>
          <w:rFonts w:ascii="Arial" w:hAnsi="Arial"/>
          <w:b/>
          <w:spacing w:val="-41"/>
          <w:sz w:val="20"/>
        </w:rPr>
        <w:t xml:space="preserve"> </w:t>
      </w:r>
      <w:r>
        <w:rPr>
          <w:rFonts w:ascii="Arial" w:hAnsi="Arial"/>
          <w:b/>
          <w:spacing w:val="-19"/>
          <w:sz w:val="20"/>
        </w:rPr>
        <w:t>БЮДЖЕТНОЕ</w:t>
      </w:r>
      <w:r>
        <w:rPr>
          <w:rFonts w:ascii="Arial" w:hAnsi="Arial"/>
          <w:b/>
          <w:spacing w:val="-41"/>
          <w:sz w:val="20"/>
        </w:rPr>
        <w:t xml:space="preserve"> </w:t>
      </w:r>
      <w:r>
        <w:rPr>
          <w:rFonts w:ascii="Arial" w:hAnsi="Arial"/>
          <w:b/>
          <w:spacing w:val="-19"/>
          <w:sz w:val="20"/>
        </w:rPr>
        <w:t>ОБРАЗОВАТЕЛЬНОЕ</w:t>
      </w:r>
      <w:r>
        <w:rPr>
          <w:rFonts w:ascii="Arial" w:hAnsi="Arial"/>
          <w:b/>
          <w:spacing w:val="-35"/>
          <w:sz w:val="20"/>
        </w:rPr>
        <w:t xml:space="preserve"> </w:t>
      </w:r>
      <w:r>
        <w:rPr>
          <w:rFonts w:ascii="Arial" w:hAnsi="Arial"/>
          <w:b/>
          <w:spacing w:val="-18"/>
          <w:sz w:val="20"/>
        </w:rPr>
        <w:t>УЧРЕЖДЕНИЕ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ВЫСШЕГО</w:t>
      </w:r>
      <w:r>
        <w:rPr>
          <w:rFonts w:ascii="Arial" w:hAnsi="Arial"/>
          <w:b/>
          <w:spacing w:val="-41"/>
          <w:sz w:val="20"/>
        </w:rPr>
        <w:t xml:space="preserve"> </w:t>
      </w:r>
      <w:r>
        <w:rPr>
          <w:rFonts w:ascii="Arial" w:hAnsi="Arial"/>
          <w:b/>
          <w:sz w:val="20"/>
        </w:rPr>
        <w:t>ОБРАЗОВАНИЯ</w:t>
      </w:r>
    </w:p>
    <w:p w14:paraId="119BDF5C" w14:textId="77777777" w:rsidR="005B370A" w:rsidRDefault="005D1C21">
      <w:pPr>
        <w:pStyle w:val="1"/>
        <w:spacing w:line="242" w:lineRule="auto"/>
        <w:ind w:left="1588" w:right="1580"/>
        <w:jc w:val="center"/>
      </w:pPr>
      <w:r>
        <w:t>«ВОРОНЕЖСКИЙ ГОСУДАРСТВЕННЫЙ УНИВЕРСИТЕТ»</w:t>
      </w:r>
      <w:r>
        <w:rPr>
          <w:spacing w:val="-64"/>
        </w:rPr>
        <w:t xml:space="preserve"> </w:t>
      </w:r>
      <w:r>
        <w:t>(ФГБОУ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«ВГУ»)</w:t>
      </w:r>
    </w:p>
    <w:p w14:paraId="23D48C30" w14:textId="77777777" w:rsidR="005B370A" w:rsidRDefault="005B370A">
      <w:pPr>
        <w:pStyle w:val="a3"/>
        <w:ind w:left="0"/>
        <w:rPr>
          <w:rFonts w:ascii="Arial"/>
          <w:b/>
          <w:sz w:val="26"/>
        </w:rPr>
      </w:pPr>
    </w:p>
    <w:p w14:paraId="2C12D705" w14:textId="77777777" w:rsidR="005B370A" w:rsidRDefault="005D1C21">
      <w:pPr>
        <w:spacing w:before="200"/>
        <w:ind w:right="243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Утверждаю</w:t>
      </w:r>
    </w:p>
    <w:p w14:paraId="69CF9C87" w14:textId="77777777" w:rsidR="005B370A" w:rsidRDefault="005D1C21">
      <w:pPr>
        <w:pStyle w:val="a3"/>
        <w:spacing w:before="7"/>
        <w:ind w:left="0" w:right="241"/>
        <w:jc w:val="right"/>
      </w:pPr>
      <w:r>
        <w:rPr>
          <w:spacing w:val="-1"/>
        </w:rPr>
        <w:t>Заведующий</w:t>
      </w:r>
      <w:r>
        <w:rPr>
          <w:spacing w:val="-14"/>
        </w:rPr>
        <w:t xml:space="preserve"> </w:t>
      </w:r>
      <w:r>
        <w:t>кафедрой</w:t>
      </w:r>
      <w:r>
        <w:rPr>
          <w:spacing w:val="-14"/>
        </w:rPr>
        <w:t xml:space="preserve"> </w:t>
      </w:r>
      <w:r>
        <w:t>конституционного</w:t>
      </w:r>
      <w:r>
        <w:rPr>
          <w:spacing w:val="-14"/>
        </w:rPr>
        <w:t xml:space="preserve"> </w:t>
      </w:r>
      <w:r>
        <w:t>и</w:t>
      </w:r>
    </w:p>
    <w:p w14:paraId="5CB4CC58" w14:textId="77777777" w:rsidR="00974EC3" w:rsidRDefault="005D1C21">
      <w:pPr>
        <w:pStyle w:val="a3"/>
        <w:spacing w:before="6"/>
        <w:ind w:left="7470" w:right="236" w:firstLine="427"/>
        <w:jc w:val="right"/>
        <w:rPr>
          <w:spacing w:val="-61"/>
        </w:rPr>
      </w:pPr>
      <w:r>
        <w:t>муниципального</w:t>
      </w:r>
      <w:r>
        <w:rPr>
          <w:spacing w:val="-15"/>
        </w:rPr>
        <w:t xml:space="preserve"> </w:t>
      </w:r>
      <w:r>
        <w:t>права</w:t>
      </w:r>
      <w:r w:rsidR="00593A8C">
        <w:t xml:space="preserve"> имени профессора </w:t>
      </w:r>
      <w:r w:rsidR="00974EC3">
        <w:t>В.С. Основина</w:t>
      </w:r>
      <w:r>
        <w:rPr>
          <w:spacing w:val="-61"/>
        </w:rPr>
        <w:t xml:space="preserve"> </w:t>
      </w:r>
    </w:p>
    <w:p w14:paraId="1F103BFD" w14:textId="77777777" w:rsidR="005B370A" w:rsidRDefault="00974EC3">
      <w:pPr>
        <w:pStyle w:val="a3"/>
        <w:spacing w:before="6"/>
        <w:ind w:left="7470" w:right="236" w:firstLine="427"/>
        <w:jc w:val="right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6F1C863A" wp14:editId="34565828">
            <wp:simplePos x="0" y="0"/>
            <wp:positionH relativeFrom="page">
              <wp:posOffset>5136294</wp:posOffset>
            </wp:positionH>
            <wp:positionV relativeFrom="page">
              <wp:posOffset>2854408</wp:posOffset>
            </wp:positionV>
            <wp:extent cx="1226820" cy="433705"/>
            <wp:effectExtent l="0" t="0" r="0" b="4445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D1C21">
        <w:t>д.ю.н</w:t>
      </w:r>
      <w:proofErr w:type="spellEnd"/>
      <w:r w:rsidR="005D1C21">
        <w:t>.,</w:t>
      </w:r>
      <w:r w:rsidR="005D1C21">
        <w:rPr>
          <w:spacing w:val="-6"/>
        </w:rPr>
        <w:t xml:space="preserve"> </w:t>
      </w:r>
      <w:r w:rsidR="005D1C21">
        <w:t>проф.</w:t>
      </w:r>
      <w:r w:rsidR="005D1C21">
        <w:rPr>
          <w:spacing w:val="-5"/>
        </w:rPr>
        <w:t xml:space="preserve"> </w:t>
      </w:r>
      <w:r w:rsidR="005D1C21">
        <w:t>Т.М.</w:t>
      </w:r>
      <w:r w:rsidR="005D1C21">
        <w:rPr>
          <w:spacing w:val="-4"/>
        </w:rPr>
        <w:t xml:space="preserve"> </w:t>
      </w:r>
      <w:r w:rsidR="005D1C21">
        <w:t>Бялкина</w:t>
      </w:r>
    </w:p>
    <w:p w14:paraId="4CDA2197" w14:textId="77777777" w:rsidR="005B370A" w:rsidRDefault="005B370A">
      <w:pPr>
        <w:pStyle w:val="a3"/>
        <w:spacing w:before="1"/>
        <w:ind w:left="0"/>
        <w:rPr>
          <w:sz w:val="22"/>
        </w:rPr>
      </w:pPr>
    </w:p>
    <w:p w14:paraId="67477F09" w14:textId="77777777" w:rsidR="005B370A" w:rsidRDefault="005B370A">
      <w:pPr>
        <w:pStyle w:val="a3"/>
        <w:ind w:left="0"/>
        <w:rPr>
          <w:sz w:val="26"/>
        </w:rPr>
      </w:pPr>
    </w:p>
    <w:p w14:paraId="3CE16CAA" w14:textId="7A2B2CBB" w:rsidR="005B370A" w:rsidRDefault="00974EC3">
      <w:pPr>
        <w:pStyle w:val="a3"/>
        <w:ind w:left="0" w:right="236"/>
        <w:jc w:val="right"/>
      </w:pPr>
      <w:bookmarkStart w:id="0" w:name="19.05.2022_г."/>
      <w:bookmarkEnd w:id="0"/>
      <w:r>
        <w:t>2</w:t>
      </w:r>
      <w:r w:rsidR="00390857">
        <w:t>4</w:t>
      </w:r>
      <w:r>
        <w:t>.0</w:t>
      </w:r>
      <w:r w:rsidR="00390857">
        <w:t>4</w:t>
      </w:r>
      <w:r w:rsidR="005D1C21">
        <w:t>.202</w:t>
      </w:r>
      <w:r w:rsidR="00390857">
        <w:t>5</w:t>
      </w:r>
      <w:r w:rsidR="005D1C21">
        <w:rPr>
          <w:spacing w:val="-7"/>
        </w:rPr>
        <w:t xml:space="preserve"> </w:t>
      </w:r>
      <w:r w:rsidR="005D1C21">
        <w:t>г.</w:t>
      </w:r>
    </w:p>
    <w:p w14:paraId="2F127AEB" w14:textId="77777777" w:rsidR="005B370A" w:rsidRDefault="005B370A">
      <w:pPr>
        <w:pStyle w:val="a3"/>
        <w:ind w:left="0"/>
        <w:rPr>
          <w:sz w:val="26"/>
        </w:rPr>
      </w:pPr>
    </w:p>
    <w:p w14:paraId="730255F2" w14:textId="77777777" w:rsidR="005B370A" w:rsidRDefault="005B370A">
      <w:pPr>
        <w:pStyle w:val="a3"/>
        <w:spacing w:before="9"/>
        <w:ind w:left="0"/>
        <w:rPr>
          <w:sz w:val="38"/>
        </w:rPr>
      </w:pPr>
    </w:p>
    <w:p w14:paraId="3BA8172E" w14:textId="77777777" w:rsidR="005B370A" w:rsidRDefault="005D1C21">
      <w:pPr>
        <w:pStyle w:val="a4"/>
      </w:pPr>
      <w:r>
        <w:t>ПРОГРАММА</w:t>
      </w:r>
      <w:r>
        <w:rPr>
          <w:spacing w:val="-11"/>
        </w:rPr>
        <w:t xml:space="preserve"> </w:t>
      </w:r>
      <w:r>
        <w:t>ПРАКТИКИ</w:t>
      </w:r>
    </w:p>
    <w:p w14:paraId="3A8E19B3" w14:textId="4B82156A" w:rsidR="005B370A" w:rsidRDefault="005D1C21">
      <w:pPr>
        <w:pStyle w:val="1"/>
        <w:spacing w:line="275" w:lineRule="exact"/>
        <w:ind w:left="1584" w:right="1580"/>
        <w:jc w:val="center"/>
      </w:pPr>
      <w:bookmarkStart w:id="1" w:name="Б2.В.01_(П)_Производственная_профессиона"/>
      <w:bookmarkEnd w:id="1"/>
      <w:r>
        <w:t>Б2.В.0</w:t>
      </w:r>
      <w:r w:rsidR="00A90F1D">
        <w:t>3</w:t>
      </w:r>
      <w:r>
        <w:rPr>
          <w:spacing w:val="-8"/>
        </w:rPr>
        <w:t xml:space="preserve"> </w:t>
      </w:r>
      <w:r>
        <w:t>(</w:t>
      </w:r>
      <w:proofErr w:type="spellStart"/>
      <w:r>
        <w:t>П</w:t>
      </w:r>
      <w:r w:rsidR="00A90F1D">
        <w:t>д</w:t>
      </w:r>
      <w:proofErr w:type="spellEnd"/>
      <w:r>
        <w:t>)</w:t>
      </w:r>
      <w:r>
        <w:rPr>
          <w:spacing w:val="-6"/>
        </w:rPr>
        <w:t xml:space="preserve"> </w:t>
      </w:r>
      <w:r>
        <w:t>Производственная</w:t>
      </w:r>
      <w:r>
        <w:rPr>
          <w:spacing w:val="-7"/>
        </w:rPr>
        <w:t xml:space="preserve"> </w:t>
      </w:r>
      <w:r>
        <w:t>практика</w:t>
      </w:r>
      <w:r w:rsidR="00A90F1D">
        <w:t>, преддипломная</w:t>
      </w:r>
    </w:p>
    <w:p w14:paraId="787CC7A2" w14:textId="77777777" w:rsidR="005B370A" w:rsidRDefault="005B370A">
      <w:pPr>
        <w:pStyle w:val="a3"/>
        <w:ind w:left="0"/>
        <w:rPr>
          <w:rFonts w:ascii="Arial"/>
          <w:b/>
          <w:sz w:val="26"/>
        </w:rPr>
      </w:pPr>
    </w:p>
    <w:p w14:paraId="6603895C" w14:textId="77777777" w:rsidR="005B370A" w:rsidRDefault="005D1C21">
      <w:pPr>
        <w:pStyle w:val="a5"/>
        <w:numPr>
          <w:ilvl w:val="0"/>
          <w:numId w:val="7"/>
        </w:numPr>
        <w:tabs>
          <w:tab w:val="left" w:pos="522"/>
        </w:tabs>
        <w:spacing w:before="1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Шифр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наименование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направления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подготовки:</w:t>
      </w:r>
    </w:p>
    <w:p w14:paraId="30B983D6" w14:textId="77777777" w:rsidR="005B370A" w:rsidRDefault="005D1C21">
      <w:pPr>
        <w:pStyle w:val="a3"/>
        <w:spacing w:before="11"/>
      </w:pPr>
      <w:r>
        <w:t>40.04.01</w:t>
      </w:r>
      <w:r>
        <w:rPr>
          <w:spacing w:val="-2"/>
        </w:rPr>
        <w:t xml:space="preserve"> </w:t>
      </w:r>
      <w:r>
        <w:t>Юриспруденция</w:t>
      </w:r>
    </w:p>
    <w:p w14:paraId="5803746B" w14:textId="77777777" w:rsidR="005B370A" w:rsidRDefault="005B370A">
      <w:pPr>
        <w:pStyle w:val="a3"/>
        <w:ind w:left="0"/>
      </w:pPr>
    </w:p>
    <w:p w14:paraId="1796183F" w14:textId="77777777" w:rsidR="005B370A" w:rsidRDefault="005D1C21">
      <w:pPr>
        <w:pStyle w:val="1"/>
        <w:numPr>
          <w:ilvl w:val="0"/>
          <w:numId w:val="7"/>
        </w:numPr>
        <w:tabs>
          <w:tab w:val="left" w:pos="523"/>
        </w:tabs>
        <w:ind w:left="522" w:hanging="270"/>
      </w:pPr>
      <w:r>
        <w:t>Магистерская</w:t>
      </w:r>
      <w:r>
        <w:rPr>
          <w:spacing w:val="-9"/>
        </w:rPr>
        <w:t xml:space="preserve"> </w:t>
      </w:r>
      <w:r>
        <w:t>программа:</w:t>
      </w:r>
    </w:p>
    <w:p w14:paraId="742CE786" w14:textId="77777777" w:rsidR="005B370A" w:rsidRDefault="005D1C21">
      <w:pPr>
        <w:pStyle w:val="a3"/>
        <w:spacing w:before="7"/>
      </w:pPr>
      <w:r>
        <w:t>Юрист органов</w:t>
      </w:r>
      <w:r>
        <w:rPr>
          <w:spacing w:val="1"/>
        </w:rPr>
        <w:t xml:space="preserve"> </w:t>
      </w:r>
      <w:r>
        <w:t>публичной</w:t>
      </w:r>
      <w:r>
        <w:rPr>
          <w:spacing w:val="-4"/>
        </w:rPr>
        <w:t xml:space="preserve"> </w:t>
      </w:r>
      <w:r>
        <w:t>власти</w:t>
      </w:r>
    </w:p>
    <w:p w14:paraId="79BAFA2F" w14:textId="77777777" w:rsidR="005B370A" w:rsidRDefault="005B370A">
      <w:pPr>
        <w:pStyle w:val="a3"/>
        <w:ind w:left="0"/>
      </w:pPr>
    </w:p>
    <w:p w14:paraId="151CDCAE" w14:textId="77777777" w:rsidR="005B370A" w:rsidRDefault="005D1C21">
      <w:pPr>
        <w:pStyle w:val="1"/>
        <w:numPr>
          <w:ilvl w:val="0"/>
          <w:numId w:val="7"/>
        </w:numPr>
        <w:tabs>
          <w:tab w:val="left" w:pos="522"/>
        </w:tabs>
      </w:pPr>
      <w:bookmarkStart w:id="2" w:name="3._Квалификация_(степень)_выпускника:"/>
      <w:bookmarkEnd w:id="2"/>
      <w:r>
        <w:t>Квалификация</w:t>
      </w:r>
      <w:r>
        <w:rPr>
          <w:spacing w:val="-8"/>
        </w:rPr>
        <w:t xml:space="preserve"> </w:t>
      </w:r>
      <w:r>
        <w:t>(степень)</w:t>
      </w:r>
      <w:r>
        <w:rPr>
          <w:spacing w:val="-9"/>
        </w:rPr>
        <w:t xml:space="preserve"> </w:t>
      </w:r>
      <w:r>
        <w:t>выпускника:</w:t>
      </w:r>
    </w:p>
    <w:p w14:paraId="0F4ABF94" w14:textId="77777777" w:rsidR="005B370A" w:rsidRDefault="005D1C21">
      <w:pPr>
        <w:pStyle w:val="a3"/>
        <w:spacing w:before="11"/>
      </w:pPr>
      <w:bookmarkStart w:id="3" w:name="магистр"/>
      <w:bookmarkEnd w:id="3"/>
      <w:r>
        <w:t>магистр</w:t>
      </w:r>
    </w:p>
    <w:p w14:paraId="41A4455E" w14:textId="77777777" w:rsidR="005B370A" w:rsidRDefault="005B370A">
      <w:pPr>
        <w:pStyle w:val="a3"/>
        <w:ind w:left="0"/>
      </w:pPr>
    </w:p>
    <w:p w14:paraId="5605EE41" w14:textId="77777777" w:rsidR="005B370A" w:rsidRDefault="005D1C21">
      <w:pPr>
        <w:pStyle w:val="1"/>
        <w:numPr>
          <w:ilvl w:val="0"/>
          <w:numId w:val="7"/>
        </w:numPr>
        <w:tabs>
          <w:tab w:val="left" w:pos="522"/>
        </w:tabs>
      </w:pPr>
      <w:r>
        <w:t>Форма</w:t>
      </w:r>
      <w:r>
        <w:rPr>
          <w:spacing w:val="-7"/>
        </w:rPr>
        <w:t xml:space="preserve"> </w:t>
      </w:r>
      <w:r>
        <w:t>обучения:</w:t>
      </w:r>
    </w:p>
    <w:p w14:paraId="3C921BEA" w14:textId="195F1B97" w:rsidR="005B370A" w:rsidRDefault="005D1C21">
      <w:pPr>
        <w:pStyle w:val="a3"/>
        <w:spacing w:before="7"/>
      </w:pPr>
      <w:r>
        <w:t>заочная</w:t>
      </w:r>
    </w:p>
    <w:p w14:paraId="4C45B3DA" w14:textId="77777777" w:rsidR="005B370A" w:rsidRDefault="005B370A">
      <w:pPr>
        <w:pStyle w:val="a3"/>
        <w:spacing w:before="11"/>
        <w:ind w:left="0"/>
        <w:rPr>
          <w:sz w:val="23"/>
        </w:rPr>
      </w:pPr>
    </w:p>
    <w:p w14:paraId="291195DA" w14:textId="77777777" w:rsidR="005B370A" w:rsidRDefault="005D1C21">
      <w:pPr>
        <w:pStyle w:val="1"/>
        <w:numPr>
          <w:ilvl w:val="0"/>
          <w:numId w:val="7"/>
        </w:numPr>
        <w:tabs>
          <w:tab w:val="left" w:pos="522"/>
        </w:tabs>
      </w:pPr>
      <w:bookmarkStart w:id="4" w:name="5._Кафедра,_отвечающая_за_реализацию_пра"/>
      <w:bookmarkEnd w:id="4"/>
      <w:r>
        <w:t>Кафедра,</w:t>
      </w:r>
      <w:r>
        <w:rPr>
          <w:spacing w:val="-7"/>
        </w:rPr>
        <w:t xml:space="preserve"> </w:t>
      </w:r>
      <w:r>
        <w:t>отвечающая</w:t>
      </w:r>
      <w:r>
        <w:rPr>
          <w:spacing w:val="-8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практики:</w:t>
      </w:r>
    </w:p>
    <w:p w14:paraId="22AE9600" w14:textId="77777777" w:rsidR="005B370A" w:rsidRDefault="005D1C21">
      <w:pPr>
        <w:pStyle w:val="a3"/>
        <w:spacing w:before="12"/>
      </w:pPr>
      <w:bookmarkStart w:id="5" w:name="кафедра_конституционного_и_муниципальног"/>
      <w:bookmarkEnd w:id="5"/>
      <w:r>
        <w:rPr>
          <w:spacing w:val="-1"/>
        </w:rPr>
        <w:t>кафедра</w:t>
      </w:r>
      <w:r>
        <w:rPr>
          <w:spacing w:val="-9"/>
        </w:rPr>
        <w:t xml:space="preserve"> </w:t>
      </w:r>
      <w:r>
        <w:rPr>
          <w:spacing w:val="-1"/>
        </w:rPr>
        <w:t>конституционного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t>права</w:t>
      </w:r>
      <w:r w:rsidR="00593A8C">
        <w:t xml:space="preserve"> имени профессора В.С. Основина</w:t>
      </w:r>
    </w:p>
    <w:p w14:paraId="1EBD549F" w14:textId="77777777" w:rsidR="005B370A" w:rsidRDefault="005B370A">
      <w:pPr>
        <w:pStyle w:val="a3"/>
        <w:ind w:left="0"/>
        <w:rPr>
          <w:sz w:val="20"/>
        </w:rPr>
      </w:pPr>
    </w:p>
    <w:p w14:paraId="60640A56" w14:textId="77777777" w:rsidR="005B370A" w:rsidRDefault="005B370A">
      <w:pPr>
        <w:pStyle w:val="a3"/>
        <w:spacing w:before="3"/>
        <w:ind w:left="0"/>
        <w:rPr>
          <w:sz w:val="15"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9476"/>
      </w:tblGrid>
      <w:tr w:rsidR="005B370A" w14:paraId="589C596F" w14:textId="77777777">
        <w:trPr>
          <w:trHeight w:val="825"/>
        </w:trPr>
        <w:tc>
          <w:tcPr>
            <w:tcW w:w="9476" w:type="dxa"/>
          </w:tcPr>
          <w:p w14:paraId="78ED7661" w14:textId="77777777" w:rsidR="005B370A" w:rsidRDefault="005D1C21">
            <w:pPr>
              <w:pStyle w:val="TableParagraph"/>
              <w:spacing w:line="268" w:lineRule="exact"/>
              <w:ind w:left="2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Составители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программы:</w:t>
            </w:r>
          </w:p>
          <w:p w14:paraId="48E37215" w14:textId="77777777" w:rsidR="005B370A" w:rsidRDefault="005D1C21" w:rsidP="00D469B6">
            <w:pPr>
              <w:pStyle w:val="TableParagraph"/>
              <w:spacing w:before="6"/>
              <w:ind w:left="28"/>
              <w:rPr>
                <w:sz w:val="24"/>
              </w:rPr>
            </w:pPr>
            <w:r>
              <w:rPr>
                <w:sz w:val="24"/>
              </w:rPr>
              <w:t>Б</w:t>
            </w:r>
            <w:r w:rsidR="00D469B6">
              <w:rPr>
                <w:sz w:val="24"/>
              </w:rPr>
              <w:t>ондарева Елена Анатольевна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D469B6">
              <w:rPr>
                <w:sz w:val="24"/>
              </w:rPr>
              <w:t>к</w:t>
            </w:r>
            <w:r>
              <w:rPr>
                <w:sz w:val="24"/>
              </w:rPr>
              <w:t>.ю.н</w:t>
            </w:r>
            <w:proofErr w:type="spellEnd"/>
            <w:r>
              <w:rPr>
                <w:sz w:val="24"/>
              </w:rPr>
              <w:t>.,</w:t>
            </w:r>
            <w:r>
              <w:rPr>
                <w:spacing w:val="-4"/>
                <w:sz w:val="24"/>
              </w:rPr>
              <w:t xml:space="preserve"> </w:t>
            </w:r>
            <w:r w:rsidR="00D469B6">
              <w:rPr>
                <w:sz w:val="24"/>
              </w:rPr>
              <w:t>доцент</w:t>
            </w:r>
            <w:r>
              <w:rPr>
                <w:sz w:val="24"/>
              </w:rPr>
              <w:t>;</w:t>
            </w:r>
          </w:p>
        </w:tc>
      </w:tr>
      <w:tr w:rsidR="005B370A" w14:paraId="0FBDFF8E" w14:textId="77777777">
        <w:trPr>
          <w:trHeight w:val="841"/>
        </w:trPr>
        <w:tc>
          <w:tcPr>
            <w:tcW w:w="9476" w:type="dxa"/>
          </w:tcPr>
          <w:p w14:paraId="011FCDF2" w14:textId="77777777" w:rsidR="005B370A" w:rsidRDefault="005B370A">
            <w:pPr>
              <w:pStyle w:val="TableParagraph"/>
              <w:spacing w:before="10"/>
              <w:rPr>
                <w:sz w:val="23"/>
              </w:rPr>
            </w:pPr>
          </w:p>
          <w:p w14:paraId="3C2C6F7E" w14:textId="61EA4A39" w:rsidR="005B370A" w:rsidRDefault="005D1C21" w:rsidP="00D469B6">
            <w:pPr>
              <w:pStyle w:val="TableParagraph"/>
              <w:ind w:left="28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Рекомендована: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НМС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факультета,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007F98">
              <w:rPr>
                <w:spacing w:val="-1"/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 w:rsidR="00593A8C">
              <w:rPr>
                <w:sz w:val="24"/>
              </w:rPr>
              <w:t>2</w:t>
            </w:r>
            <w:r w:rsidR="0084009A">
              <w:rPr>
                <w:sz w:val="24"/>
              </w:rPr>
              <w:t>4</w:t>
            </w:r>
            <w:r w:rsidR="00593A8C">
              <w:rPr>
                <w:sz w:val="24"/>
              </w:rPr>
              <w:t>.0</w:t>
            </w:r>
            <w:r w:rsidR="0084009A">
              <w:rPr>
                <w:sz w:val="24"/>
              </w:rPr>
              <w:t>4</w:t>
            </w:r>
            <w:r>
              <w:rPr>
                <w:sz w:val="24"/>
              </w:rPr>
              <w:t>.202</w:t>
            </w:r>
            <w:r w:rsidR="0084009A">
              <w:rPr>
                <w:sz w:val="24"/>
              </w:rPr>
              <w:t>5</w:t>
            </w:r>
            <w:r>
              <w:rPr>
                <w:sz w:val="24"/>
              </w:rPr>
              <w:t>г.</w:t>
            </w:r>
          </w:p>
        </w:tc>
      </w:tr>
    </w:tbl>
    <w:p w14:paraId="0701B42B" w14:textId="77777777" w:rsidR="005B370A" w:rsidRDefault="005B370A">
      <w:pPr>
        <w:pStyle w:val="a3"/>
        <w:spacing w:before="3"/>
        <w:ind w:left="0"/>
        <w:rPr>
          <w:rFonts w:ascii="Arial"/>
          <w:i/>
          <w:sz w:val="13"/>
        </w:rPr>
      </w:pPr>
    </w:p>
    <w:p w14:paraId="67699755" w14:textId="1DFC7B44" w:rsidR="005B370A" w:rsidRPr="00E5611D" w:rsidRDefault="005D1C21" w:rsidP="00E5611D">
      <w:pPr>
        <w:pStyle w:val="a5"/>
        <w:numPr>
          <w:ilvl w:val="0"/>
          <w:numId w:val="6"/>
        </w:numPr>
        <w:tabs>
          <w:tab w:val="left" w:pos="522"/>
          <w:tab w:val="left" w:pos="4502"/>
        </w:tabs>
        <w:ind w:left="0" w:firstLine="284"/>
        <w:rPr>
          <w:rFonts w:ascii="Arial" w:hAnsi="Arial" w:cs="Arial"/>
          <w:sz w:val="24"/>
        </w:rPr>
      </w:pPr>
      <w:r w:rsidRPr="00E5611D">
        <w:rPr>
          <w:rFonts w:ascii="Arial" w:hAnsi="Arial" w:cs="Arial"/>
          <w:b/>
          <w:sz w:val="24"/>
        </w:rPr>
        <w:t>Учебный</w:t>
      </w:r>
      <w:r w:rsidRPr="00E5611D">
        <w:rPr>
          <w:rFonts w:ascii="Arial" w:hAnsi="Arial" w:cs="Arial"/>
          <w:b/>
          <w:spacing w:val="-1"/>
          <w:sz w:val="24"/>
        </w:rPr>
        <w:t xml:space="preserve"> </w:t>
      </w:r>
      <w:r w:rsidRPr="00E5611D">
        <w:rPr>
          <w:rFonts w:ascii="Arial" w:hAnsi="Arial" w:cs="Arial"/>
          <w:b/>
          <w:sz w:val="24"/>
        </w:rPr>
        <w:t>год:</w:t>
      </w:r>
      <w:r w:rsidRPr="00E5611D">
        <w:rPr>
          <w:rFonts w:ascii="Arial" w:hAnsi="Arial" w:cs="Arial"/>
          <w:b/>
          <w:spacing w:val="-4"/>
          <w:sz w:val="24"/>
        </w:rPr>
        <w:t xml:space="preserve"> </w:t>
      </w:r>
      <w:r w:rsidR="00593A8C">
        <w:rPr>
          <w:rFonts w:ascii="Arial" w:hAnsi="Arial" w:cs="Arial"/>
          <w:sz w:val="24"/>
        </w:rPr>
        <w:t>202</w:t>
      </w:r>
      <w:r w:rsidR="00390857">
        <w:rPr>
          <w:rFonts w:ascii="Arial" w:hAnsi="Arial" w:cs="Arial"/>
          <w:sz w:val="24"/>
        </w:rPr>
        <w:t>7</w:t>
      </w:r>
      <w:r w:rsidR="00593A8C">
        <w:rPr>
          <w:rFonts w:ascii="Arial" w:hAnsi="Arial" w:cs="Arial"/>
          <w:sz w:val="24"/>
        </w:rPr>
        <w:t>/202</w:t>
      </w:r>
      <w:r w:rsidR="00390857">
        <w:rPr>
          <w:rFonts w:ascii="Arial" w:hAnsi="Arial" w:cs="Arial"/>
          <w:sz w:val="24"/>
        </w:rPr>
        <w:t>8</w:t>
      </w:r>
      <w:r w:rsidRPr="00E5611D">
        <w:rPr>
          <w:rFonts w:ascii="Arial" w:hAnsi="Arial" w:cs="Arial"/>
          <w:sz w:val="24"/>
        </w:rPr>
        <w:tab/>
      </w:r>
      <w:r w:rsidRPr="00E5611D">
        <w:rPr>
          <w:rFonts w:ascii="Arial" w:hAnsi="Arial" w:cs="Arial"/>
          <w:b/>
          <w:sz w:val="24"/>
        </w:rPr>
        <w:t>Семестр:</w:t>
      </w:r>
      <w:r w:rsidRPr="00E5611D">
        <w:rPr>
          <w:rFonts w:ascii="Arial" w:hAnsi="Arial" w:cs="Arial"/>
          <w:b/>
          <w:spacing w:val="-1"/>
          <w:sz w:val="24"/>
        </w:rPr>
        <w:t xml:space="preserve"> </w:t>
      </w:r>
      <w:r w:rsidR="00D469B6" w:rsidRPr="00E5611D">
        <w:rPr>
          <w:rFonts w:ascii="Arial" w:hAnsi="Arial" w:cs="Arial"/>
          <w:b/>
          <w:spacing w:val="-1"/>
          <w:sz w:val="24"/>
        </w:rPr>
        <w:t xml:space="preserve"> </w:t>
      </w:r>
      <w:r w:rsidRPr="00E5611D">
        <w:rPr>
          <w:rFonts w:ascii="Arial" w:hAnsi="Arial" w:cs="Arial"/>
          <w:sz w:val="24"/>
        </w:rPr>
        <w:t>5</w:t>
      </w:r>
    </w:p>
    <w:p w14:paraId="58DF7D2E" w14:textId="75677B92" w:rsidR="00D469B6" w:rsidRPr="00E5611D" w:rsidRDefault="00D469B6" w:rsidP="00E5611D">
      <w:pPr>
        <w:rPr>
          <w:rFonts w:ascii="Arial" w:hAnsi="Arial" w:cs="Arial"/>
          <w:sz w:val="24"/>
        </w:rPr>
        <w:sectPr w:rsidR="00D469B6" w:rsidRPr="00E5611D">
          <w:type w:val="continuous"/>
          <w:pgSz w:w="11910" w:h="16840"/>
          <w:pgMar w:top="900" w:right="320" w:bottom="280" w:left="880" w:header="720" w:footer="720" w:gutter="0"/>
          <w:cols w:space="720"/>
        </w:sectPr>
      </w:pPr>
      <w:r w:rsidRPr="00E5611D">
        <w:rPr>
          <w:rFonts w:ascii="Arial" w:hAnsi="Arial" w:cs="Arial"/>
          <w:sz w:val="24"/>
        </w:rPr>
        <w:t xml:space="preserve">     </w:t>
      </w:r>
      <w:r w:rsidR="00593A8C">
        <w:rPr>
          <w:rFonts w:ascii="Arial" w:hAnsi="Arial" w:cs="Arial"/>
          <w:sz w:val="24"/>
        </w:rPr>
        <w:t xml:space="preserve">                            </w:t>
      </w:r>
    </w:p>
    <w:p w14:paraId="10D23DBB" w14:textId="73B583F0" w:rsidR="005B370A" w:rsidRDefault="005D1C21">
      <w:pPr>
        <w:pStyle w:val="1"/>
        <w:numPr>
          <w:ilvl w:val="0"/>
          <w:numId w:val="6"/>
        </w:numPr>
        <w:tabs>
          <w:tab w:val="left" w:pos="456"/>
        </w:tabs>
        <w:spacing w:before="93"/>
        <w:ind w:left="455" w:hanging="203"/>
        <w:rPr>
          <w:sz w:val="22"/>
        </w:rPr>
      </w:pPr>
      <w:r>
        <w:lastRenderedPageBreak/>
        <w:t>Цел</w:t>
      </w:r>
      <w:r w:rsidR="00007F98">
        <w:t>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практики:</w:t>
      </w:r>
    </w:p>
    <w:p w14:paraId="4767359B" w14:textId="77777777" w:rsidR="00F84189" w:rsidRDefault="00F84189" w:rsidP="00F84189">
      <w:pPr>
        <w:pStyle w:val="a3"/>
        <w:spacing w:before="4"/>
        <w:ind w:left="707"/>
        <w:jc w:val="both"/>
      </w:pPr>
      <w:r>
        <w:t>Целью</w:t>
      </w:r>
      <w:r>
        <w:rPr>
          <w:spacing w:val="78"/>
        </w:rPr>
        <w:t xml:space="preserve"> </w:t>
      </w:r>
      <w:r>
        <w:t>производственной</w:t>
      </w:r>
      <w:r>
        <w:rPr>
          <w:spacing w:val="49"/>
          <w:w w:val="150"/>
        </w:rPr>
        <w:t xml:space="preserve"> </w:t>
      </w:r>
      <w:r>
        <w:t>практики,</w:t>
      </w:r>
      <w:r>
        <w:rPr>
          <w:spacing w:val="79"/>
        </w:rPr>
        <w:t xml:space="preserve"> </w:t>
      </w:r>
      <w:r>
        <w:t>преддипломной</w:t>
      </w:r>
      <w:r>
        <w:rPr>
          <w:spacing w:val="49"/>
          <w:w w:val="150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направлению</w:t>
      </w:r>
      <w:r>
        <w:rPr>
          <w:spacing w:val="78"/>
        </w:rPr>
        <w:t xml:space="preserve"> </w:t>
      </w:r>
      <w:r>
        <w:rPr>
          <w:spacing w:val="-2"/>
        </w:rPr>
        <w:t>подготовки</w:t>
      </w:r>
    </w:p>
    <w:p w14:paraId="5D805393" w14:textId="48DC49C8" w:rsidR="00F84189" w:rsidRDefault="00F84189" w:rsidP="00F84189">
      <w:pPr>
        <w:pStyle w:val="a3"/>
        <w:spacing w:before="4" w:line="244" w:lineRule="auto"/>
        <w:ind w:right="141"/>
        <w:jc w:val="both"/>
      </w:pPr>
      <w:r>
        <w:t xml:space="preserve">40.04.01 Юриспруденция, профиль </w:t>
      </w:r>
      <w:r>
        <w:rPr>
          <w:w w:val="160"/>
        </w:rPr>
        <w:t xml:space="preserve">– </w:t>
      </w:r>
      <w:r>
        <w:t>«Юрист органов публичной власти» являются формирование у обучающихся общекультурных и профессиональных компетенций в соответствии с ФГОС посредством закрепления и углубления теоретической подготовки обучающегося и приобретение умений и навыков научно-исследовательской деятельности.</w:t>
      </w:r>
    </w:p>
    <w:p w14:paraId="1F130732" w14:textId="5EA3F4A5" w:rsidR="00F84189" w:rsidRDefault="00F84189" w:rsidP="00F84189">
      <w:pPr>
        <w:pStyle w:val="a3"/>
        <w:spacing w:line="244" w:lineRule="auto"/>
        <w:ind w:right="140" w:firstLine="566"/>
        <w:jc w:val="both"/>
      </w:pPr>
      <w:r>
        <w:rPr>
          <w:rFonts w:ascii="Arial" w:hAnsi="Arial"/>
          <w:b/>
          <w:w w:val="105"/>
        </w:rPr>
        <w:t>Задачи практики</w:t>
      </w:r>
      <w:r>
        <w:rPr>
          <w:w w:val="105"/>
        </w:rPr>
        <w:t>: Задачами производственной практики, преддипломной по направлению</w:t>
      </w:r>
      <w:r>
        <w:rPr>
          <w:spacing w:val="-17"/>
          <w:w w:val="105"/>
        </w:rPr>
        <w:t xml:space="preserve"> </w:t>
      </w:r>
      <w:r>
        <w:rPr>
          <w:w w:val="105"/>
        </w:rPr>
        <w:t>подготовки</w:t>
      </w:r>
      <w:r>
        <w:rPr>
          <w:spacing w:val="-17"/>
          <w:w w:val="105"/>
        </w:rPr>
        <w:t xml:space="preserve"> </w:t>
      </w:r>
      <w:r>
        <w:rPr>
          <w:w w:val="105"/>
        </w:rPr>
        <w:t>40.04.01</w:t>
      </w:r>
      <w:r>
        <w:rPr>
          <w:spacing w:val="-17"/>
          <w:w w:val="105"/>
        </w:rPr>
        <w:t xml:space="preserve"> </w:t>
      </w:r>
      <w:r>
        <w:rPr>
          <w:w w:val="105"/>
        </w:rPr>
        <w:t>Юриспруденция,</w:t>
      </w:r>
      <w:r>
        <w:rPr>
          <w:spacing w:val="-16"/>
          <w:w w:val="105"/>
        </w:rPr>
        <w:t xml:space="preserve"> </w:t>
      </w:r>
      <w:r>
        <w:rPr>
          <w:w w:val="105"/>
        </w:rPr>
        <w:t>профиль</w:t>
      </w:r>
      <w:r>
        <w:rPr>
          <w:spacing w:val="-17"/>
          <w:w w:val="105"/>
        </w:rPr>
        <w:t xml:space="preserve">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t>«Юрист органов публичной власти» являются:</w:t>
      </w:r>
    </w:p>
    <w:p w14:paraId="3807C602" w14:textId="77777777" w:rsidR="00F84189" w:rsidRDefault="00F84189" w:rsidP="00F84189">
      <w:pPr>
        <w:pStyle w:val="a3"/>
        <w:spacing w:line="268" w:lineRule="exact"/>
        <w:ind w:left="681"/>
        <w:jc w:val="both"/>
      </w:pPr>
      <w:r>
        <w:t>проведение</w:t>
      </w:r>
      <w:r>
        <w:rPr>
          <w:spacing w:val="-10"/>
        </w:rPr>
        <w:t xml:space="preserve"> </w:t>
      </w:r>
      <w:r>
        <w:t>научных</w:t>
      </w:r>
      <w:r>
        <w:rPr>
          <w:spacing w:val="-12"/>
        </w:rPr>
        <w:t xml:space="preserve"> </w:t>
      </w:r>
      <w:r>
        <w:t>исследований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правовым</w:t>
      </w:r>
      <w:r>
        <w:rPr>
          <w:spacing w:val="-9"/>
        </w:rPr>
        <w:t xml:space="preserve"> </w:t>
      </w:r>
      <w:r>
        <w:rPr>
          <w:spacing w:val="-2"/>
        </w:rPr>
        <w:t>проблемам;</w:t>
      </w:r>
    </w:p>
    <w:p w14:paraId="1D440116" w14:textId="77777777" w:rsidR="00F84189" w:rsidRDefault="00F84189" w:rsidP="00F84189">
      <w:pPr>
        <w:pStyle w:val="a3"/>
        <w:spacing w:line="244" w:lineRule="auto"/>
        <w:ind w:firstLine="540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научных</w:t>
      </w:r>
      <w:r>
        <w:rPr>
          <w:spacing w:val="40"/>
        </w:rPr>
        <w:t xml:space="preserve"> </w:t>
      </w:r>
      <w:r>
        <w:t>исследований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профилем</w:t>
      </w:r>
      <w:r>
        <w:rPr>
          <w:spacing w:val="40"/>
        </w:rPr>
        <w:t xml:space="preserve"> </w:t>
      </w:r>
      <w:r>
        <w:t>своей</w:t>
      </w:r>
      <w:r>
        <w:rPr>
          <w:spacing w:val="80"/>
        </w:rPr>
        <w:t xml:space="preserve"> </w:t>
      </w:r>
      <w:r>
        <w:t>профессиональной деятельности;</w:t>
      </w:r>
    </w:p>
    <w:p w14:paraId="54EA71F9" w14:textId="77777777" w:rsidR="00F84189" w:rsidRDefault="00F84189" w:rsidP="00F84189">
      <w:pPr>
        <w:pStyle w:val="a3"/>
        <w:spacing w:line="244" w:lineRule="auto"/>
        <w:ind w:firstLine="540"/>
      </w:pPr>
      <w:r>
        <w:t>анализ,</w:t>
      </w:r>
      <w:r>
        <w:rPr>
          <w:spacing w:val="80"/>
        </w:rPr>
        <w:t xml:space="preserve"> </w:t>
      </w:r>
      <w:r>
        <w:t>сбор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систематизация</w:t>
      </w:r>
      <w:r>
        <w:rPr>
          <w:spacing w:val="80"/>
        </w:rPr>
        <w:t xml:space="preserve"> </w:t>
      </w:r>
      <w:r>
        <w:t>практического</w:t>
      </w:r>
      <w:r>
        <w:rPr>
          <w:spacing w:val="80"/>
        </w:rPr>
        <w:t xml:space="preserve"> </w:t>
      </w:r>
      <w:r>
        <w:t>материала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теме</w:t>
      </w:r>
      <w:r>
        <w:rPr>
          <w:spacing w:val="80"/>
        </w:rPr>
        <w:t xml:space="preserve"> </w:t>
      </w:r>
      <w:r>
        <w:t>выпускной</w:t>
      </w:r>
      <w:r>
        <w:rPr>
          <w:spacing w:val="80"/>
        </w:rPr>
        <w:t xml:space="preserve"> </w:t>
      </w:r>
      <w:r>
        <w:t>квалификационной работы;</w:t>
      </w:r>
    </w:p>
    <w:p w14:paraId="41233426" w14:textId="77777777" w:rsidR="00F84189" w:rsidRDefault="00F84189" w:rsidP="00F84189">
      <w:pPr>
        <w:pStyle w:val="a3"/>
        <w:spacing w:line="244" w:lineRule="auto"/>
        <w:ind w:firstLine="566"/>
      </w:pPr>
      <w:r>
        <w:t>выявление</w:t>
      </w:r>
      <w:r>
        <w:rPr>
          <w:spacing w:val="40"/>
        </w:rPr>
        <w:t xml:space="preserve"> </w:t>
      </w:r>
      <w:r>
        <w:t>проблем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правоприменительной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связанных</w:t>
      </w:r>
      <w:r>
        <w:rPr>
          <w:spacing w:val="40"/>
        </w:rPr>
        <w:t xml:space="preserve"> </w:t>
      </w:r>
      <w:r>
        <w:t>с темой выпускной квалификационной работой.</w:t>
      </w:r>
    </w:p>
    <w:p w14:paraId="7E9475B6" w14:textId="4451AC39" w:rsidR="00F84189" w:rsidRDefault="00F84189" w:rsidP="00F84189">
      <w:pPr>
        <w:pStyle w:val="1"/>
        <w:numPr>
          <w:ilvl w:val="0"/>
          <w:numId w:val="6"/>
        </w:numPr>
        <w:tabs>
          <w:tab w:val="left" w:pos="540"/>
        </w:tabs>
        <w:spacing w:before="262"/>
      </w:pPr>
      <w:r>
        <w:t>Место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rPr>
          <w:spacing w:val="-4"/>
        </w:rPr>
        <w:t>ООП:</w:t>
      </w:r>
    </w:p>
    <w:p w14:paraId="2074B424" w14:textId="77777777" w:rsidR="00F84189" w:rsidRDefault="00F84189" w:rsidP="00F84189">
      <w:pPr>
        <w:pStyle w:val="a3"/>
        <w:spacing w:before="4" w:line="244" w:lineRule="auto"/>
        <w:ind w:right="137"/>
        <w:jc w:val="both"/>
      </w:pPr>
      <w:r>
        <w:t>Производственная практика, преддипломная относится к части, формируемой участниками образовательных отношений, блока 2.</w:t>
      </w:r>
    </w:p>
    <w:p w14:paraId="382F87A5" w14:textId="77777777" w:rsidR="00F84189" w:rsidRDefault="00F84189" w:rsidP="00F84189">
      <w:pPr>
        <w:pStyle w:val="a3"/>
        <w:spacing w:line="244" w:lineRule="auto"/>
        <w:ind w:right="136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входным</w:t>
      </w:r>
      <w:r>
        <w:rPr>
          <w:spacing w:val="-2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умениям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навыкам:</w:t>
      </w:r>
      <w:r>
        <w:rPr>
          <w:spacing w:val="-3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иметь</w:t>
      </w:r>
      <w:r>
        <w:rPr>
          <w:spacing w:val="-1"/>
        </w:rPr>
        <w:t xml:space="preserve"> </w:t>
      </w:r>
      <w:r>
        <w:t>знания правовых норм по тематике выпускной квалификационной работы; иметь навыки научно- исследовательской работы.</w:t>
      </w:r>
    </w:p>
    <w:p w14:paraId="1273921F" w14:textId="77777777" w:rsidR="00F84189" w:rsidRDefault="00F84189" w:rsidP="00F84189">
      <w:pPr>
        <w:pStyle w:val="a5"/>
        <w:numPr>
          <w:ilvl w:val="0"/>
          <w:numId w:val="6"/>
        </w:numPr>
        <w:tabs>
          <w:tab w:val="left" w:pos="540"/>
        </w:tabs>
        <w:spacing w:before="264"/>
        <w:ind w:left="140" w:right="4409" w:firstLine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Вид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практики,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способ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ее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проведения Вид практики</w:t>
      </w:r>
      <w:r>
        <w:rPr>
          <w:sz w:val="24"/>
        </w:rPr>
        <w:t xml:space="preserve">: производственная преддипломная. </w:t>
      </w:r>
      <w:r>
        <w:rPr>
          <w:rFonts w:ascii="Arial" w:hAnsi="Arial"/>
          <w:b/>
          <w:sz w:val="24"/>
        </w:rPr>
        <w:t xml:space="preserve">Способ проведения практики: </w:t>
      </w:r>
      <w:r>
        <w:rPr>
          <w:sz w:val="24"/>
        </w:rPr>
        <w:t>стационарная</w:t>
      </w:r>
      <w:r>
        <w:rPr>
          <w:rFonts w:ascii="Arial" w:hAnsi="Arial"/>
          <w:b/>
          <w:sz w:val="24"/>
        </w:rPr>
        <w:t xml:space="preserve">. Форма проведения практики: </w:t>
      </w:r>
      <w:r>
        <w:rPr>
          <w:sz w:val="24"/>
        </w:rPr>
        <w:t>непрерывная.</w:t>
      </w:r>
    </w:p>
    <w:p w14:paraId="76B9662E" w14:textId="77777777" w:rsidR="00F84189" w:rsidRDefault="00F84189" w:rsidP="00F84189">
      <w:pPr>
        <w:pStyle w:val="a3"/>
        <w:spacing w:before="4"/>
        <w:jc w:val="both"/>
      </w:pPr>
      <w:r>
        <w:rPr>
          <w:spacing w:val="-2"/>
        </w:rPr>
        <w:t>Реализуется</w:t>
      </w:r>
      <w:r>
        <w:rPr>
          <w:spacing w:val="-4"/>
        </w:rPr>
        <w:t xml:space="preserve"> </w:t>
      </w:r>
      <w:r>
        <w:rPr>
          <w:spacing w:val="-2"/>
        </w:rPr>
        <w:t>полностью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форме</w:t>
      </w:r>
      <w:r>
        <w:rPr>
          <w:spacing w:val="-5"/>
        </w:rPr>
        <w:t xml:space="preserve"> </w:t>
      </w:r>
      <w:r>
        <w:rPr>
          <w:spacing w:val="-2"/>
        </w:rPr>
        <w:t>практической</w:t>
      </w:r>
      <w:r>
        <w:rPr>
          <w:spacing w:val="-3"/>
        </w:rPr>
        <w:t xml:space="preserve"> </w:t>
      </w:r>
      <w:r>
        <w:rPr>
          <w:spacing w:val="-2"/>
        </w:rPr>
        <w:t>подготовки</w:t>
      </w:r>
      <w:r>
        <w:rPr>
          <w:spacing w:val="-4"/>
        </w:rPr>
        <w:t xml:space="preserve"> </w:t>
      </w:r>
      <w:r>
        <w:rPr>
          <w:spacing w:val="-2"/>
        </w:rPr>
        <w:t>(ПП).</w:t>
      </w:r>
    </w:p>
    <w:p w14:paraId="4191F862" w14:textId="77777777" w:rsidR="00F84189" w:rsidRDefault="00F84189" w:rsidP="00F84189">
      <w:pPr>
        <w:pStyle w:val="a3"/>
        <w:spacing w:before="5"/>
        <w:ind w:left="0"/>
      </w:pPr>
    </w:p>
    <w:p w14:paraId="17F2A33E" w14:textId="77777777" w:rsidR="00F84189" w:rsidRDefault="00F84189" w:rsidP="00F84189">
      <w:pPr>
        <w:pStyle w:val="1"/>
        <w:numPr>
          <w:ilvl w:val="0"/>
          <w:numId w:val="6"/>
        </w:numPr>
        <w:tabs>
          <w:tab w:val="left" w:pos="549"/>
        </w:tabs>
        <w:spacing w:after="5"/>
        <w:ind w:left="140" w:right="146" w:firstLine="0"/>
        <w:jc w:val="both"/>
      </w:pPr>
      <w:r>
        <w:t>Планируемые результаты обучения при прохождении практики (знания, умения,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8"/>
        <w:gridCol w:w="849"/>
        <w:gridCol w:w="3259"/>
        <w:gridCol w:w="3404"/>
      </w:tblGrid>
      <w:tr w:rsidR="00F84189" w14:paraId="1B579FFE" w14:textId="77777777" w:rsidTr="003125FD">
        <w:trPr>
          <w:trHeight w:val="460"/>
        </w:trPr>
        <w:tc>
          <w:tcPr>
            <w:tcW w:w="598" w:type="dxa"/>
          </w:tcPr>
          <w:p w14:paraId="526D3A9E" w14:textId="77777777" w:rsidR="00F84189" w:rsidRDefault="00F84189" w:rsidP="003125FD">
            <w:pPr>
              <w:pStyle w:val="TableParagraph"/>
              <w:spacing w:before="2"/>
              <w:ind w:left="124"/>
              <w:rPr>
                <w:sz w:val="20"/>
              </w:rPr>
            </w:pPr>
            <w:r>
              <w:rPr>
                <w:spacing w:val="-5"/>
                <w:sz w:val="20"/>
              </w:rPr>
              <w:t>Код</w:t>
            </w:r>
          </w:p>
        </w:tc>
        <w:tc>
          <w:tcPr>
            <w:tcW w:w="2098" w:type="dxa"/>
          </w:tcPr>
          <w:p w14:paraId="436EA8F9" w14:textId="77777777" w:rsidR="00F84189" w:rsidRDefault="00F84189" w:rsidP="003125FD">
            <w:pPr>
              <w:pStyle w:val="TableParagraph"/>
              <w:spacing w:line="220" w:lineRule="atLeast"/>
              <w:ind w:left="443" w:right="172" w:firstLine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Название </w:t>
            </w:r>
            <w:r>
              <w:rPr>
                <w:spacing w:val="-4"/>
                <w:sz w:val="20"/>
              </w:rPr>
              <w:t>компетенции</w:t>
            </w:r>
          </w:p>
        </w:tc>
        <w:tc>
          <w:tcPr>
            <w:tcW w:w="849" w:type="dxa"/>
          </w:tcPr>
          <w:p w14:paraId="07552FAD" w14:textId="77777777" w:rsidR="00F84189" w:rsidRDefault="00F84189" w:rsidP="003125FD">
            <w:pPr>
              <w:pStyle w:val="TableParagraph"/>
              <w:spacing w:before="2"/>
              <w:ind w:left="8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Коды</w:t>
            </w:r>
          </w:p>
        </w:tc>
        <w:tc>
          <w:tcPr>
            <w:tcW w:w="3259" w:type="dxa"/>
          </w:tcPr>
          <w:p w14:paraId="6A12C3CE" w14:textId="77777777" w:rsidR="00F84189" w:rsidRDefault="00F84189" w:rsidP="003125FD">
            <w:pPr>
              <w:pStyle w:val="TableParagraph"/>
              <w:spacing w:before="2"/>
              <w:ind w:left="1058"/>
              <w:rPr>
                <w:sz w:val="20"/>
              </w:rPr>
            </w:pPr>
            <w:r>
              <w:rPr>
                <w:spacing w:val="-2"/>
                <w:sz w:val="20"/>
              </w:rPr>
              <w:t>Индикаторы</w:t>
            </w:r>
          </w:p>
        </w:tc>
        <w:tc>
          <w:tcPr>
            <w:tcW w:w="3404" w:type="dxa"/>
          </w:tcPr>
          <w:p w14:paraId="6CEEAC5F" w14:textId="77777777" w:rsidR="00F84189" w:rsidRDefault="00F84189" w:rsidP="003125FD">
            <w:pPr>
              <w:pStyle w:val="TableParagraph"/>
              <w:spacing w:line="220" w:lineRule="atLeast"/>
              <w:ind w:left="1266" w:right="474" w:hanging="783"/>
              <w:rPr>
                <w:sz w:val="20"/>
              </w:rPr>
            </w:pPr>
            <w:r>
              <w:rPr>
                <w:spacing w:val="-2"/>
                <w:sz w:val="20"/>
              </w:rPr>
              <w:t>Планируемые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результаты обучения</w:t>
            </w:r>
          </w:p>
        </w:tc>
      </w:tr>
      <w:tr w:rsidR="00F84189" w14:paraId="7146D357" w14:textId="77777777" w:rsidTr="003125FD">
        <w:trPr>
          <w:trHeight w:val="1176"/>
        </w:trPr>
        <w:tc>
          <w:tcPr>
            <w:tcW w:w="598" w:type="dxa"/>
            <w:vMerge w:val="restart"/>
          </w:tcPr>
          <w:p w14:paraId="0BA180E9" w14:textId="77777777" w:rsidR="00F84189" w:rsidRDefault="00F84189" w:rsidP="003125FD">
            <w:pPr>
              <w:pStyle w:val="TableParagraph"/>
              <w:spacing w:line="244" w:lineRule="auto"/>
              <w:ind w:left="242" w:right="119" w:hanging="108"/>
              <w:rPr>
                <w:sz w:val="20"/>
              </w:rPr>
            </w:pPr>
            <w:r>
              <w:rPr>
                <w:spacing w:val="-10"/>
                <w:sz w:val="20"/>
              </w:rPr>
              <w:t>ПК- 1</w:t>
            </w:r>
          </w:p>
        </w:tc>
        <w:tc>
          <w:tcPr>
            <w:tcW w:w="2098" w:type="dxa"/>
            <w:vMerge w:val="restart"/>
          </w:tcPr>
          <w:p w14:paraId="4DDB0F82" w14:textId="77777777" w:rsidR="00F84189" w:rsidRDefault="00F84189" w:rsidP="003125FD">
            <w:pPr>
              <w:pStyle w:val="TableParagraph"/>
              <w:spacing w:line="244" w:lineRule="auto"/>
              <w:ind w:right="567"/>
              <w:rPr>
                <w:sz w:val="20"/>
              </w:rPr>
            </w:pPr>
            <w:r>
              <w:rPr>
                <w:spacing w:val="-2"/>
                <w:sz w:val="20"/>
              </w:rPr>
              <w:t>Способен разрабатывать нормативные</w:t>
            </w:r>
          </w:p>
          <w:p w14:paraId="67EED626" w14:textId="77777777" w:rsidR="00F84189" w:rsidRDefault="00F84189" w:rsidP="003125FD">
            <w:pPr>
              <w:pStyle w:val="TableParagraph"/>
              <w:spacing w:line="244" w:lineRule="auto"/>
              <w:ind w:right="172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для различных сфер </w:t>
            </w:r>
            <w:r>
              <w:rPr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849" w:type="dxa"/>
          </w:tcPr>
          <w:p w14:paraId="509A6D89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3259" w:type="dxa"/>
          </w:tcPr>
          <w:p w14:paraId="4F68F2AA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>Выявляет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пробелы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коллизии </w:t>
            </w:r>
            <w:r>
              <w:rPr>
                <w:spacing w:val="-2"/>
                <w:sz w:val="20"/>
              </w:rPr>
              <w:t>действующего</w:t>
            </w:r>
          </w:p>
          <w:p w14:paraId="0832520E" w14:textId="77777777" w:rsidR="00F84189" w:rsidRDefault="00F84189" w:rsidP="003125FD">
            <w:pPr>
              <w:pStyle w:val="TableParagraph"/>
              <w:spacing w:line="244" w:lineRule="auto"/>
              <w:ind w:left="108" w:right="128"/>
              <w:rPr>
                <w:sz w:val="20"/>
              </w:rPr>
            </w:pPr>
            <w:r>
              <w:rPr>
                <w:sz w:val="20"/>
              </w:rPr>
              <w:t>законодательства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определяет способы их преодоления и </w:t>
            </w:r>
            <w:r>
              <w:rPr>
                <w:spacing w:val="-2"/>
                <w:sz w:val="20"/>
              </w:rPr>
              <w:t>устранения</w:t>
            </w:r>
          </w:p>
        </w:tc>
        <w:tc>
          <w:tcPr>
            <w:tcW w:w="3404" w:type="dxa"/>
            <w:vMerge w:val="restart"/>
          </w:tcPr>
          <w:p w14:paraId="0D82A4F4" w14:textId="77777777" w:rsidR="00F84189" w:rsidRDefault="00F84189" w:rsidP="003125FD">
            <w:pPr>
              <w:pStyle w:val="TableParagraph"/>
              <w:spacing w:line="244" w:lineRule="auto"/>
              <w:ind w:left="109" w:right="282"/>
              <w:rPr>
                <w:sz w:val="20"/>
              </w:rPr>
            </w:pPr>
            <w:r>
              <w:rPr>
                <w:sz w:val="20"/>
              </w:rPr>
              <w:t>Уметь: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правила поведения исходя из</w:t>
            </w:r>
          </w:p>
          <w:p w14:paraId="67FECB27" w14:textId="77777777" w:rsidR="00F84189" w:rsidRDefault="00F84189" w:rsidP="003125FD">
            <w:pPr>
              <w:pStyle w:val="TableParagraph"/>
              <w:spacing w:line="244" w:lineRule="auto"/>
              <w:ind w:left="109" w:right="282"/>
              <w:rPr>
                <w:sz w:val="20"/>
              </w:rPr>
            </w:pPr>
            <w:r>
              <w:rPr>
                <w:sz w:val="20"/>
              </w:rPr>
              <w:t xml:space="preserve">особенностей гражданско- правового регулирования отношений, особенностей </w:t>
            </w:r>
            <w:r>
              <w:rPr>
                <w:spacing w:val="-2"/>
                <w:sz w:val="20"/>
              </w:rPr>
              <w:t>статуса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гражданских правоотношений</w:t>
            </w:r>
          </w:p>
          <w:p w14:paraId="34C47EF2" w14:textId="77777777" w:rsidR="00F84189" w:rsidRDefault="00F84189" w:rsidP="003125FD">
            <w:pPr>
              <w:pStyle w:val="TableParagraph"/>
              <w:spacing w:before="225" w:line="242" w:lineRule="auto"/>
              <w:ind w:left="109" w:right="133"/>
              <w:rPr>
                <w:sz w:val="20"/>
              </w:rPr>
            </w:pPr>
            <w:r>
              <w:rPr>
                <w:sz w:val="20"/>
              </w:rPr>
              <w:t>Владеть: навыками формулировать правила поведения в конкретной сфере профессиональной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F84189" w14:paraId="671F6063" w14:textId="77777777" w:rsidTr="003125FD">
        <w:trPr>
          <w:trHeight w:val="993"/>
        </w:trPr>
        <w:tc>
          <w:tcPr>
            <w:tcW w:w="598" w:type="dxa"/>
            <w:vMerge/>
            <w:tcBorders>
              <w:top w:val="nil"/>
            </w:tcBorders>
          </w:tcPr>
          <w:p w14:paraId="4526B11C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7865466D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604BB9D5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3259" w:type="dxa"/>
          </w:tcPr>
          <w:p w14:paraId="5425127E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уровни нормотворческого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процесса, выделяет стадии</w:t>
            </w:r>
          </w:p>
          <w:p w14:paraId="2D435E1E" w14:textId="77777777" w:rsidR="00F84189" w:rsidRDefault="00F84189" w:rsidP="003125F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нормотворческой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0C7E5F6C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7D548C0D" w14:textId="77777777" w:rsidTr="003125FD">
        <w:trPr>
          <w:trHeight w:val="839"/>
        </w:trPr>
        <w:tc>
          <w:tcPr>
            <w:tcW w:w="598" w:type="dxa"/>
            <w:vMerge/>
            <w:tcBorders>
              <w:top w:val="nil"/>
            </w:tcBorders>
          </w:tcPr>
          <w:p w14:paraId="39C1B1F9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56D56889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541829C2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3259" w:type="dxa"/>
          </w:tcPr>
          <w:p w14:paraId="3E06D716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>Обосновывает нормативное решение и прогнозирует последствия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реализации.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27763824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291E2812" w14:textId="77777777" w:rsidTr="003125FD">
        <w:trPr>
          <w:trHeight w:val="1379"/>
        </w:trPr>
        <w:tc>
          <w:tcPr>
            <w:tcW w:w="598" w:type="dxa"/>
          </w:tcPr>
          <w:p w14:paraId="2F8DB9CC" w14:textId="77777777" w:rsidR="00F84189" w:rsidRDefault="00F84189" w:rsidP="003125FD">
            <w:pPr>
              <w:pStyle w:val="TableParagraph"/>
              <w:spacing w:line="244" w:lineRule="auto"/>
              <w:ind w:left="242" w:right="119" w:hanging="108"/>
              <w:rPr>
                <w:sz w:val="20"/>
              </w:rPr>
            </w:pPr>
            <w:r>
              <w:rPr>
                <w:spacing w:val="-10"/>
                <w:sz w:val="20"/>
              </w:rPr>
              <w:t>ПК- 2</w:t>
            </w:r>
          </w:p>
        </w:tc>
        <w:tc>
          <w:tcPr>
            <w:tcW w:w="2098" w:type="dxa"/>
          </w:tcPr>
          <w:p w14:paraId="6B1D9050" w14:textId="77777777" w:rsidR="00F84189" w:rsidRDefault="00F84189" w:rsidP="003125FD">
            <w:pPr>
              <w:pStyle w:val="TableParagraph"/>
              <w:spacing w:line="242" w:lineRule="auto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Способен квалифицированно применять</w:t>
            </w:r>
          </w:p>
          <w:p w14:paraId="683638A8" w14:textId="77777777" w:rsidR="00F84189" w:rsidRDefault="00F84189" w:rsidP="003125FD">
            <w:pPr>
              <w:pStyle w:val="TableParagraph"/>
              <w:spacing w:before="3" w:line="244" w:lineRule="auto"/>
              <w:ind w:right="172"/>
              <w:rPr>
                <w:sz w:val="20"/>
              </w:rPr>
            </w:pPr>
            <w:r>
              <w:rPr>
                <w:sz w:val="20"/>
              </w:rPr>
              <w:t>правовые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нормы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принимать</w:t>
            </w:r>
          </w:p>
          <w:p w14:paraId="03287EF2" w14:textId="77777777" w:rsidR="00F84189" w:rsidRDefault="00F84189" w:rsidP="003125F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правоприменитель</w:t>
            </w:r>
          </w:p>
        </w:tc>
        <w:tc>
          <w:tcPr>
            <w:tcW w:w="849" w:type="dxa"/>
          </w:tcPr>
          <w:p w14:paraId="439AAB55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3259" w:type="dxa"/>
          </w:tcPr>
          <w:p w14:paraId="1FABB62C" w14:textId="77777777" w:rsidR="00F84189" w:rsidRDefault="00F84189" w:rsidP="003125F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Различает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специфику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14:paraId="19787BBF" w14:textId="77777777" w:rsidR="00F84189" w:rsidRDefault="00F84189" w:rsidP="003125FD">
            <w:pPr>
              <w:pStyle w:val="TableParagraph"/>
              <w:spacing w:before="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конкретных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 юридической</w:t>
            </w:r>
          </w:p>
          <w:p w14:paraId="3E3005FC" w14:textId="77777777" w:rsidR="00F84189" w:rsidRDefault="00F84189" w:rsidP="003125FD">
            <w:pPr>
              <w:pStyle w:val="TableParagraph"/>
              <w:spacing w:before="6" w:line="244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правоприменительной деятельности</w:t>
            </w:r>
          </w:p>
        </w:tc>
        <w:tc>
          <w:tcPr>
            <w:tcW w:w="3404" w:type="dxa"/>
          </w:tcPr>
          <w:p w14:paraId="536265D8" w14:textId="77777777" w:rsidR="00F84189" w:rsidRDefault="00F84189" w:rsidP="003125FD">
            <w:pPr>
              <w:pStyle w:val="TableParagraph"/>
              <w:spacing w:line="244" w:lineRule="auto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Уметь: анализировать, толковать, </w:t>
            </w:r>
            <w:r>
              <w:rPr>
                <w:sz w:val="20"/>
              </w:rPr>
              <w:t>применять положения</w:t>
            </w:r>
          </w:p>
          <w:p w14:paraId="00E9EC62" w14:textId="77777777" w:rsidR="00F84189" w:rsidRDefault="00F84189" w:rsidP="003125FD">
            <w:pPr>
              <w:pStyle w:val="TableParagraph"/>
              <w:spacing w:line="244" w:lineRule="auto"/>
              <w:ind w:left="109" w:right="621"/>
              <w:rPr>
                <w:sz w:val="20"/>
              </w:rPr>
            </w:pPr>
            <w:r>
              <w:rPr>
                <w:sz w:val="20"/>
              </w:rPr>
              <w:t>законодательства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-2"/>
                <w:sz w:val="20"/>
              </w:rPr>
              <w:t>профессиональной деятельности.</w:t>
            </w:r>
          </w:p>
        </w:tc>
      </w:tr>
    </w:tbl>
    <w:p w14:paraId="04F4046C" w14:textId="77777777" w:rsidR="00F84189" w:rsidRDefault="00F84189" w:rsidP="00F84189">
      <w:pPr>
        <w:pStyle w:val="TableParagraph"/>
        <w:spacing w:line="244" w:lineRule="auto"/>
        <w:rPr>
          <w:sz w:val="20"/>
        </w:rPr>
        <w:sectPr w:rsidR="00F84189">
          <w:pgSz w:w="11910" w:h="16840"/>
          <w:pgMar w:top="14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8"/>
        <w:gridCol w:w="849"/>
        <w:gridCol w:w="3259"/>
        <w:gridCol w:w="3404"/>
      </w:tblGrid>
      <w:tr w:rsidR="00F84189" w14:paraId="684F276C" w14:textId="77777777" w:rsidTr="003125FD">
        <w:trPr>
          <w:trHeight w:val="1125"/>
        </w:trPr>
        <w:tc>
          <w:tcPr>
            <w:tcW w:w="598" w:type="dxa"/>
            <w:vMerge w:val="restart"/>
          </w:tcPr>
          <w:p w14:paraId="205A65F6" w14:textId="77777777" w:rsidR="00F84189" w:rsidRDefault="00F84189" w:rsidP="003125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98" w:type="dxa"/>
            <w:vMerge w:val="restart"/>
          </w:tcPr>
          <w:p w14:paraId="47064B79" w14:textId="77777777" w:rsidR="00F84189" w:rsidRDefault="00F84189" w:rsidP="003125F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ные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14:paraId="578A2C85" w14:textId="77777777" w:rsidR="00F84189" w:rsidRDefault="00F84189" w:rsidP="003125FD">
            <w:pPr>
              <w:pStyle w:val="TableParagraph"/>
              <w:spacing w:before="4" w:line="242" w:lineRule="auto"/>
              <w:ind w:right="162"/>
              <w:rPr>
                <w:sz w:val="20"/>
              </w:rPr>
            </w:pPr>
            <w:r>
              <w:rPr>
                <w:spacing w:val="-2"/>
                <w:sz w:val="20"/>
              </w:rPr>
              <w:t>конкретных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сферах юридической деятельности</w:t>
            </w:r>
          </w:p>
        </w:tc>
        <w:tc>
          <w:tcPr>
            <w:tcW w:w="849" w:type="dxa"/>
          </w:tcPr>
          <w:p w14:paraId="6ADADE74" w14:textId="77777777" w:rsidR="00F84189" w:rsidRDefault="00F84189" w:rsidP="003125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14:paraId="6994F6CF" w14:textId="77777777" w:rsidR="00F84189" w:rsidRDefault="00F84189" w:rsidP="003125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4" w:type="dxa"/>
            <w:vMerge w:val="restart"/>
          </w:tcPr>
          <w:p w14:paraId="12CD47FB" w14:textId="77777777" w:rsidR="00F84189" w:rsidRDefault="00F84189" w:rsidP="003125FD">
            <w:pPr>
              <w:pStyle w:val="TableParagraph"/>
              <w:spacing w:line="244" w:lineRule="auto"/>
              <w:ind w:left="109" w:right="133"/>
              <w:rPr>
                <w:sz w:val="20"/>
              </w:rPr>
            </w:pPr>
            <w:r>
              <w:rPr>
                <w:sz w:val="20"/>
              </w:rPr>
              <w:t xml:space="preserve">Владеть: навыками анализа </w:t>
            </w:r>
            <w:r>
              <w:rPr>
                <w:spacing w:val="-2"/>
                <w:sz w:val="20"/>
              </w:rPr>
              <w:t>правоприменительной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сфере профессиональной деятельности; разрешения правовых проблем и коллизий; реализации правовых норм.</w:t>
            </w:r>
          </w:p>
        </w:tc>
      </w:tr>
      <w:tr w:rsidR="00F84189" w14:paraId="4013A632" w14:textId="77777777" w:rsidTr="003125FD">
        <w:trPr>
          <w:trHeight w:val="1379"/>
        </w:trPr>
        <w:tc>
          <w:tcPr>
            <w:tcW w:w="598" w:type="dxa"/>
            <w:vMerge/>
            <w:tcBorders>
              <w:top w:val="nil"/>
            </w:tcBorders>
          </w:tcPr>
          <w:p w14:paraId="3FA83FC3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34A2FA66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6B6CFDBC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3259" w:type="dxa"/>
          </w:tcPr>
          <w:p w14:paraId="4F4EF79A" w14:textId="77777777" w:rsidR="00F84189" w:rsidRDefault="00F84189" w:rsidP="003125FD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Анализирует</w:t>
            </w:r>
          </w:p>
          <w:p w14:paraId="237DB4C6" w14:textId="77777777" w:rsidR="00F84189" w:rsidRDefault="00F84189" w:rsidP="003125FD">
            <w:pPr>
              <w:pStyle w:val="TableParagraph"/>
              <w:spacing w:before="4" w:line="242" w:lineRule="auto"/>
              <w:ind w:left="108" w:right="128"/>
              <w:rPr>
                <w:sz w:val="20"/>
              </w:rPr>
            </w:pPr>
            <w:r>
              <w:rPr>
                <w:spacing w:val="-2"/>
                <w:sz w:val="20"/>
              </w:rPr>
              <w:t>правоприменительную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практику </w:t>
            </w:r>
            <w:r>
              <w:rPr>
                <w:sz w:val="20"/>
              </w:rPr>
              <w:t>в целях решения профессиональных задач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288CE400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23E5FF34" w14:textId="77777777" w:rsidTr="003125FD">
        <w:trPr>
          <w:trHeight w:val="858"/>
        </w:trPr>
        <w:tc>
          <w:tcPr>
            <w:tcW w:w="598" w:type="dxa"/>
            <w:vMerge/>
            <w:tcBorders>
              <w:top w:val="nil"/>
            </w:tcBorders>
          </w:tcPr>
          <w:p w14:paraId="4CDBAFF8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22FA94D6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022CA41F" w14:textId="77777777" w:rsidR="00F84189" w:rsidRDefault="00F84189" w:rsidP="003125FD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5A0EC97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3259" w:type="dxa"/>
          </w:tcPr>
          <w:p w14:paraId="09A12099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>Понимает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 правоприменительных актов, различает их виды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056C397C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4C7703EF" w14:textId="77777777" w:rsidTr="003125FD">
        <w:trPr>
          <w:trHeight w:val="690"/>
        </w:trPr>
        <w:tc>
          <w:tcPr>
            <w:tcW w:w="598" w:type="dxa"/>
            <w:vMerge w:val="restart"/>
          </w:tcPr>
          <w:p w14:paraId="497C2075" w14:textId="77777777" w:rsidR="00F84189" w:rsidRDefault="00F84189" w:rsidP="003125FD">
            <w:pPr>
              <w:pStyle w:val="TableParagraph"/>
              <w:spacing w:line="244" w:lineRule="auto"/>
              <w:ind w:left="242" w:right="119" w:hanging="108"/>
              <w:rPr>
                <w:sz w:val="20"/>
              </w:rPr>
            </w:pPr>
            <w:r>
              <w:rPr>
                <w:spacing w:val="-10"/>
                <w:sz w:val="20"/>
              </w:rPr>
              <w:t>ПК- 3</w:t>
            </w:r>
          </w:p>
        </w:tc>
        <w:tc>
          <w:tcPr>
            <w:tcW w:w="2098" w:type="dxa"/>
            <w:vMerge w:val="restart"/>
          </w:tcPr>
          <w:p w14:paraId="39F60A66" w14:textId="77777777" w:rsidR="00F84189" w:rsidRDefault="00F84189" w:rsidP="003125FD">
            <w:pPr>
              <w:pStyle w:val="TableParagraph"/>
              <w:spacing w:line="244" w:lineRule="auto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Способен квалифицированно толковать</w:t>
            </w:r>
          </w:p>
          <w:p w14:paraId="2EF9BDC7" w14:textId="77777777" w:rsidR="00F84189" w:rsidRDefault="00F84189" w:rsidP="003125FD">
            <w:pPr>
              <w:pStyle w:val="TableParagraph"/>
              <w:spacing w:line="244" w:lineRule="auto"/>
              <w:ind w:right="4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нормативные </w:t>
            </w:r>
            <w:r>
              <w:rPr>
                <w:sz w:val="20"/>
              </w:rPr>
              <w:t>правовые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акты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принимать</w:t>
            </w:r>
          </w:p>
          <w:p w14:paraId="3DF24326" w14:textId="77777777" w:rsidR="00F84189" w:rsidRDefault="00F84189" w:rsidP="003125FD">
            <w:pPr>
              <w:pStyle w:val="TableParagraph"/>
              <w:spacing w:line="244" w:lineRule="auto"/>
              <w:ind w:right="1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квалифицированны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е юридические решения в рамках </w:t>
            </w:r>
            <w:r>
              <w:rPr>
                <w:spacing w:val="-2"/>
                <w:sz w:val="20"/>
              </w:rPr>
              <w:t>своей профессиональной деятельности</w:t>
            </w:r>
          </w:p>
        </w:tc>
        <w:tc>
          <w:tcPr>
            <w:tcW w:w="849" w:type="dxa"/>
          </w:tcPr>
          <w:p w14:paraId="1206EA11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3259" w:type="dxa"/>
          </w:tcPr>
          <w:p w14:paraId="2E4E38D0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Юридически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правильно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толкует </w:t>
            </w:r>
            <w:r>
              <w:rPr>
                <w:sz w:val="20"/>
              </w:rPr>
              <w:t>нормативные правовые акты</w:t>
            </w:r>
          </w:p>
        </w:tc>
        <w:tc>
          <w:tcPr>
            <w:tcW w:w="3404" w:type="dxa"/>
            <w:vMerge w:val="restart"/>
          </w:tcPr>
          <w:p w14:paraId="09E6449B" w14:textId="77777777" w:rsidR="00F84189" w:rsidRDefault="00F84189" w:rsidP="003125FD">
            <w:pPr>
              <w:pStyle w:val="TableParagraph"/>
              <w:spacing w:line="244" w:lineRule="auto"/>
              <w:ind w:left="109" w:right="133"/>
              <w:rPr>
                <w:sz w:val="20"/>
              </w:rPr>
            </w:pPr>
            <w:r>
              <w:rPr>
                <w:sz w:val="20"/>
              </w:rPr>
              <w:t xml:space="preserve">Владеть: навыками: анализа </w:t>
            </w:r>
            <w:r>
              <w:rPr>
                <w:spacing w:val="-2"/>
                <w:sz w:val="20"/>
              </w:rPr>
              <w:t>правоприменительной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в </w:t>
            </w:r>
            <w:r>
              <w:rPr>
                <w:sz w:val="20"/>
              </w:rPr>
              <w:t>сфере профессиональной деятельности; разрешения правовых проблем и коллизий; реализации норм</w:t>
            </w:r>
          </w:p>
          <w:p w14:paraId="61E294E5" w14:textId="77777777" w:rsidR="00F84189" w:rsidRDefault="00F84189" w:rsidP="003125FD">
            <w:pPr>
              <w:pStyle w:val="TableParagraph"/>
              <w:spacing w:line="244" w:lineRule="auto"/>
              <w:ind w:left="109" w:right="819"/>
              <w:rPr>
                <w:sz w:val="20"/>
              </w:rPr>
            </w:pPr>
            <w:r>
              <w:rPr>
                <w:sz w:val="20"/>
              </w:rPr>
              <w:t>законодательства в профессиональной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</w:p>
        </w:tc>
      </w:tr>
      <w:tr w:rsidR="00F84189" w14:paraId="0A04842C" w14:textId="77777777" w:rsidTr="003125FD">
        <w:trPr>
          <w:trHeight w:val="2006"/>
        </w:trPr>
        <w:tc>
          <w:tcPr>
            <w:tcW w:w="598" w:type="dxa"/>
            <w:vMerge/>
            <w:tcBorders>
              <w:top w:val="nil"/>
            </w:tcBorders>
          </w:tcPr>
          <w:p w14:paraId="0CDED380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5B6489A6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3B018F54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3259" w:type="dxa"/>
          </w:tcPr>
          <w:p w14:paraId="45E4642E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Проводит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юридическую </w:t>
            </w:r>
            <w:r>
              <w:rPr>
                <w:sz w:val="20"/>
              </w:rPr>
              <w:t>экспертизу проектов</w:t>
            </w:r>
          </w:p>
          <w:p w14:paraId="65E40A4E" w14:textId="77777777" w:rsidR="00F84189" w:rsidRDefault="00F84189" w:rsidP="003125FD">
            <w:pPr>
              <w:pStyle w:val="TableParagraph"/>
              <w:spacing w:line="242" w:lineRule="auto"/>
              <w:ind w:left="108" w:right="313"/>
              <w:rPr>
                <w:sz w:val="20"/>
              </w:rPr>
            </w:pPr>
            <w:r>
              <w:rPr>
                <w:sz w:val="20"/>
              </w:rPr>
              <w:t>нормативных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актов; оценивает соответствие нормативных и</w:t>
            </w:r>
          </w:p>
          <w:p w14:paraId="786C4B1E" w14:textId="77777777" w:rsidR="00F84189" w:rsidRDefault="00F84189" w:rsidP="003125FD">
            <w:pPr>
              <w:pStyle w:val="TableParagraph"/>
              <w:spacing w:before="2" w:line="244" w:lineRule="auto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правоприменительных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актов действующему</w:t>
            </w:r>
          </w:p>
          <w:p w14:paraId="6D8AB69B" w14:textId="77777777" w:rsidR="00F84189" w:rsidRDefault="00F84189" w:rsidP="003125FD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законодательству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7D8C4A1F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184398DF" w14:textId="77777777" w:rsidTr="003125FD">
        <w:trPr>
          <w:trHeight w:val="844"/>
        </w:trPr>
        <w:tc>
          <w:tcPr>
            <w:tcW w:w="598" w:type="dxa"/>
            <w:vMerge/>
            <w:tcBorders>
              <w:top w:val="nil"/>
            </w:tcBorders>
          </w:tcPr>
          <w:p w14:paraId="6A4F37AA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7C1770FC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2A5679E5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3259" w:type="dxa"/>
          </w:tcPr>
          <w:p w14:paraId="528F13E4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 xml:space="preserve">Составляет обоснованные и </w:t>
            </w:r>
            <w:r>
              <w:rPr>
                <w:spacing w:val="-2"/>
                <w:sz w:val="20"/>
              </w:rPr>
              <w:t>мотивированные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юридические документы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55FAF987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2F5D149D" w14:textId="77777777" w:rsidTr="003125FD">
        <w:trPr>
          <w:trHeight w:val="1221"/>
        </w:trPr>
        <w:tc>
          <w:tcPr>
            <w:tcW w:w="598" w:type="dxa"/>
            <w:vMerge w:val="restart"/>
          </w:tcPr>
          <w:p w14:paraId="744C5AE8" w14:textId="77777777" w:rsidR="00F84189" w:rsidRDefault="00F84189" w:rsidP="003125FD">
            <w:pPr>
              <w:pStyle w:val="TableParagraph"/>
              <w:spacing w:line="244" w:lineRule="auto"/>
              <w:ind w:left="242" w:right="119" w:hanging="108"/>
              <w:rPr>
                <w:sz w:val="20"/>
              </w:rPr>
            </w:pPr>
            <w:r>
              <w:rPr>
                <w:spacing w:val="-10"/>
                <w:sz w:val="20"/>
              </w:rPr>
              <w:t>ПК- 4</w:t>
            </w:r>
          </w:p>
        </w:tc>
        <w:tc>
          <w:tcPr>
            <w:tcW w:w="2098" w:type="dxa"/>
            <w:vMerge w:val="restart"/>
          </w:tcPr>
          <w:p w14:paraId="30486374" w14:textId="77777777" w:rsidR="00F84189" w:rsidRDefault="00F84189" w:rsidP="003125FD">
            <w:pPr>
              <w:pStyle w:val="TableParagraph"/>
              <w:spacing w:line="244" w:lineRule="auto"/>
              <w:ind w:right="10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Способен </w:t>
            </w:r>
            <w:r>
              <w:rPr>
                <w:spacing w:val="-4"/>
                <w:sz w:val="20"/>
              </w:rPr>
              <w:t>оказывать</w:t>
            </w:r>
          </w:p>
          <w:p w14:paraId="641C25A4" w14:textId="77777777" w:rsidR="00F84189" w:rsidRDefault="00F84189" w:rsidP="003125FD">
            <w:pPr>
              <w:pStyle w:val="TableParagraph"/>
              <w:spacing w:line="242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правовую помощь, </w:t>
            </w:r>
            <w:r>
              <w:rPr>
                <w:spacing w:val="-2"/>
                <w:sz w:val="20"/>
              </w:rPr>
              <w:t xml:space="preserve">давать </w:t>
            </w:r>
            <w:proofErr w:type="spellStart"/>
            <w:r>
              <w:rPr>
                <w:spacing w:val="-2"/>
                <w:sz w:val="20"/>
              </w:rPr>
              <w:t>квалифицированны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 юридические</w:t>
            </w:r>
          </w:p>
          <w:p w14:paraId="26DCEFE1" w14:textId="77777777" w:rsidR="00F84189" w:rsidRDefault="00F84189" w:rsidP="003125FD">
            <w:pPr>
              <w:pStyle w:val="TableParagraph"/>
              <w:spacing w:before="4" w:line="244" w:lineRule="auto"/>
              <w:ind w:right="172"/>
              <w:rPr>
                <w:sz w:val="20"/>
              </w:rPr>
            </w:pPr>
            <w:r>
              <w:rPr>
                <w:sz w:val="20"/>
              </w:rPr>
              <w:t xml:space="preserve">заключения и консультации в рамках своей </w:t>
            </w:r>
            <w:r>
              <w:rPr>
                <w:spacing w:val="-2"/>
                <w:sz w:val="20"/>
              </w:rPr>
              <w:t>профессиональной деятельности</w:t>
            </w:r>
          </w:p>
        </w:tc>
        <w:tc>
          <w:tcPr>
            <w:tcW w:w="849" w:type="dxa"/>
          </w:tcPr>
          <w:p w14:paraId="04EB426A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3259" w:type="dxa"/>
          </w:tcPr>
          <w:p w14:paraId="505F8E69" w14:textId="77777777" w:rsidR="00F84189" w:rsidRDefault="00F84189" w:rsidP="003125FD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Выбирает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наиболее</w:t>
            </w:r>
          </w:p>
          <w:p w14:paraId="7CE72AEE" w14:textId="77777777" w:rsidR="00F84189" w:rsidRDefault="00F84189" w:rsidP="003125FD">
            <w:pPr>
              <w:pStyle w:val="TableParagraph"/>
              <w:spacing w:before="4" w:line="242" w:lineRule="auto"/>
              <w:ind w:left="108" w:right="2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эффективный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способ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оказания </w:t>
            </w:r>
            <w:r>
              <w:rPr>
                <w:sz w:val="20"/>
              </w:rPr>
              <w:t>правовой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гражданам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организациям</w:t>
            </w:r>
          </w:p>
        </w:tc>
        <w:tc>
          <w:tcPr>
            <w:tcW w:w="3404" w:type="dxa"/>
            <w:vMerge w:val="restart"/>
          </w:tcPr>
          <w:p w14:paraId="4B66F607" w14:textId="77777777" w:rsidR="00F84189" w:rsidRDefault="00F84189" w:rsidP="003125FD">
            <w:pPr>
              <w:pStyle w:val="TableParagraph"/>
              <w:spacing w:line="244" w:lineRule="auto"/>
              <w:ind w:left="109" w:right="133"/>
              <w:rPr>
                <w:sz w:val="20"/>
              </w:rPr>
            </w:pPr>
            <w:r>
              <w:rPr>
                <w:sz w:val="20"/>
              </w:rPr>
              <w:t>Владеть: навыками оценки и анализа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рамках </w:t>
            </w:r>
            <w:r>
              <w:rPr>
                <w:spacing w:val="-2"/>
                <w:sz w:val="20"/>
              </w:rPr>
              <w:t>профессиональной</w:t>
            </w:r>
          </w:p>
          <w:p w14:paraId="47F95744" w14:textId="77777777" w:rsidR="00F84189" w:rsidRDefault="00F84189" w:rsidP="003125FD">
            <w:pPr>
              <w:pStyle w:val="TableParagraph"/>
              <w:spacing w:line="244" w:lineRule="auto"/>
              <w:ind w:left="109" w:right="133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навыками анализа </w:t>
            </w:r>
            <w:r>
              <w:rPr>
                <w:sz w:val="20"/>
              </w:rPr>
              <w:t>правоотношений,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возникающих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конкретной сфере </w:t>
            </w:r>
            <w:r>
              <w:rPr>
                <w:spacing w:val="-2"/>
                <w:sz w:val="20"/>
              </w:rPr>
              <w:t>профессиональной</w:t>
            </w:r>
          </w:p>
          <w:p w14:paraId="439594AF" w14:textId="77777777" w:rsidR="00F84189" w:rsidRDefault="00F84189" w:rsidP="003125FD">
            <w:pPr>
              <w:pStyle w:val="TableParagraph"/>
              <w:spacing w:line="242" w:lineRule="auto"/>
              <w:ind w:left="109" w:right="133"/>
              <w:rPr>
                <w:sz w:val="20"/>
              </w:rPr>
            </w:pPr>
            <w:r>
              <w:rPr>
                <w:sz w:val="20"/>
              </w:rPr>
              <w:t>деятельности; способностью делать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формулировать позицию, основанную на нормах права в конкретных видах</w:t>
            </w:r>
          </w:p>
          <w:p w14:paraId="5C75D444" w14:textId="77777777" w:rsidR="00F84189" w:rsidRDefault="00F84189" w:rsidP="003125FD"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юридической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деятельности</w:t>
            </w:r>
          </w:p>
        </w:tc>
      </w:tr>
      <w:tr w:rsidR="00F84189" w14:paraId="3FF772E0" w14:textId="77777777" w:rsidTr="003125FD">
        <w:trPr>
          <w:trHeight w:val="2008"/>
        </w:trPr>
        <w:tc>
          <w:tcPr>
            <w:tcW w:w="598" w:type="dxa"/>
            <w:vMerge/>
            <w:tcBorders>
              <w:top w:val="nil"/>
            </w:tcBorders>
          </w:tcPr>
          <w:p w14:paraId="20EC91B2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2E9E1828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02117CBE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3259" w:type="dxa"/>
          </w:tcPr>
          <w:p w14:paraId="73EB4010" w14:textId="77777777" w:rsidR="00F84189" w:rsidRDefault="00F84189" w:rsidP="003125FD">
            <w:pPr>
              <w:pStyle w:val="TableParagraph"/>
              <w:spacing w:line="244" w:lineRule="auto"/>
              <w:ind w:left="108" w:right="128"/>
              <w:rPr>
                <w:sz w:val="20"/>
              </w:rPr>
            </w:pPr>
            <w:r>
              <w:rPr>
                <w:spacing w:val="-2"/>
                <w:sz w:val="20"/>
              </w:rPr>
              <w:t>Демонстрирует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понимание </w:t>
            </w:r>
            <w:r>
              <w:rPr>
                <w:sz w:val="20"/>
              </w:rPr>
              <w:t>значения и сущности представительства прав и интересов граждан и организаций в судах, государственных органах, органах местного</w:t>
            </w:r>
          </w:p>
          <w:p w14:paraId="2305AB1D" w14:textId="77777777" w:rsidR="00F84189" w:rsidRDefault="00F84189" w:rsidP="003125FD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самоуправления,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организациях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2B824756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6888F695" w14:textId="77777777" w:rsidTr="003125FD">
        <w:trPr>
          <w:trHeight w:val="844"/>
        </w:trPr>
        <w:tc>
          <w:tcPr>
            <w:tcW w:w="598" w:type="dxa"/>
            <w:vMerge/>
            <w:tcBorders>
              <w:top w:val="nil"/>
            </w:tcBorders>
          </w:tcPr>
          <w:p w14:paraId="12FEE3E7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5779D74E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7845A2A0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3259" w:type="dxa"/>
          </w:tcPr>
          <w:p w14:paraId="227CC56B" w14:textId="77777777" w:rsidR="00F84189" w:rsidRDefault="00F84189" w:rsidP="003125FD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Дает устные и письменные консультации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разъяснения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 правовым вопросам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27AE65ED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290A246C" w14:textId="77777777" w:rsidTr="003125FD">
        <w:trPr>
          <w:trHeight w:val="825"/>
        </w:trPr>
        <w:tc>
          <w:tcPr>
            <w:tcW w:w="598" w:type="dxa"/>
            <w:vMerge w:val="restart"/>
          </w:tcPr>
          <w:p w14:paraId="6968A8E3" w14:textId="77777777" w:rsidR="00F84189" w:rsidRDefault="00F84189" w:rsidP="003125FD">
            <w:pPr>
              <w:pStyle w:val="TableParagraph"/>
              <w:spacing w:line="244" w:lineRule="auto"/>
              <w:ind w:left="242" w:right="119" w:hanging="108"/>
              <w:rPr>
                <w:sz w:val="20"/>
              </w:rPr>
            </w:pPr>
            <w:r>
              <w:rPr>
                <w:spacing w:val="-10"/>
                <w:sz w:val="20"/>
              </w:rPr>
              <w:t>ПК- 5</w:t>
            </w:r>
          </w:p>
        </w:tc>
        <w:tc>
          <w:tcPr>
            <w:tcW w:w="2098" w:type="dxa"/>
            <w:vMerge w:val="restart"/>
          </w:tcPr>
          <w:p w14:paraId="6F2408D8" w14:textId="77777777" w:rsidR="00F84189" w:rsidRDefault="00F84189" w:rsidP="003125FD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Способность</w:t>
            </w:r>
          </w:p>
          <w:p w14:paraId="54743463" w14:textId="77777777" w:rsidR="00F84189" w:rsidRDefault="00F84189" w:rsidP="003125FD">
            <w:pPr>
              <w:pStyle w:val="TableParagraph"/>
              <w:spacing w:before="5" w:line="244" w:lineRule="auto"/>
              <w:ind w:right="172"/>
              <w:rPr>
                <w:sz w:val="20"/>
              </w:rPr>
            </w:pPr>
            <w:r>
              <w:rPr>
                <w:spacing w:val="-2"/>
                <w:sz w:val="20"/>
              </w:rPr>
              <w:t>применять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методы проведения</w:t>
            </w:r>
          </w:p>
          <w:p w14:paraId="090AA5CA" w14:textId="77777777" w:rsidR="00F84189" w:rsidRDefault="00F84189" w:rsidP="003125FD">
            <w:pPr>
              <w:pStyle w:val="TableParagraph"/>
              <w:spacing w:line="242" w:lineRule="auto"/>
              <w:ind w:right="31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научных исследований, </w:t>
            </w:r>
            <w:r>
              <w:rPr>
                <w:sz w:val="20"/>
              </w:rPr>
              <w:t>формулировать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обосновывать</w:t>
            </w:r>
          </w:p>
          <w:p w14:paraId="7886F877" w14:textId="77777777" w:rsidR="00F84189" w:rsidRDefault="00F84189" w:rsidP="003125FD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выводы</w:t>
            </w:r>
          </w:p>
        </w:tc>
        <w:tc>
          <w:tcPr>
            <w:tcW w:w="849" w:type="dxa"/>
          </w:tcPr>
          <w:p w14:paraId="6CF6F55F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3259" w:type="dxa"/>
          </w:tcPr>
          <w:p w14:paraId="59303F5C" w14:textId="77777777" w:rsidR="00F84189" w:rsidRDefault="00F84189" w:rsidP="003125FD">
            <w:pPr>
              <w:pStyle w:val="TableParagraph"/>
              <w:spacing w:line="244" w:lineRule="auto"/>
              <w:ind w:left="108"/>
              <w:rPr>
                <w:sz w:val="20"/>
              </w:rPr>
            </w:pPr>
            <w:r>
              <w:rPr>
                <w:sz w:val="20"/>
              </w:rPr>
              <w:t>Понимает методологию и порядок проведения научных исследований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</w:p>
        </w:tc>
        <w:tc>
          <w:tcPr>
            <w:tcW w:w="3404" w:type="dxa"/>
            <w:vMerge w:val="restart"/>
          </w:tcPr>
          <w:p w14:paraId="2AFBA462" w14:textId="77777777" w:rsidR="00F84189" w:rsidRDefault="00F84189" w:rsidP="003125FD">
            <w:pPr>
              <w:pStyle w:val="TableParagraph"/>
              <w:spacing w:line="244" w:lineRule="auto"/>
              <w:ind w:left="109" w:right="665"/>
              <w:rPr>
                <w:sz w:val="20"/>
              </w:rPr>
            </w:pPr>
            <w:r>
              <w:rPr>
                <w:sz w:val="20"/>
              </w:rPr>
              <w:t>владеть: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навыками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анализа информации в рамках проведения научно- </w:t>
            </w:r>
            <w:r>
              <w:rPr>
                <w:spacing w:val="-2"/>
                <w:sz w:val="20"/>
              </w:rPr>
              <w:t>исследовательской работы,</w:t>
            </w:r>
          </w:p>
          <w:p w14:paraId="12DE1607" w14:textId="77777777" w:rsidR="00F84189" w:rsidRDefault="00F84189" w:rsidP="003125FD">
            <w:pPr>
              <w:pStyle w:val="TableParagraph"/>
              <w:ind w:left="109" w:right="282"/>
              <w:rPr>
                <w:sz w:val="20"/>
              </w:rPr>
            </w:pPr>
            <w:r>
              <w:rPr>
                <w:spacing w:val="-2"/>
                <w:sz w:val="20"/>
              </w:rPr>
              <w:t>навыками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методов </w:t>
            </w:r>
            <w:r>
              <w:rPr>
                <w:sz w:val="20"/>
              </w:rPr>
              <w:t>прикладных исследований в</w:t>
            </w:r>
          </w:p>
          <w:p w14:paraId="6CFFB686" w14:textId="77777777" w:rsidR="00F84189" w:rsidRDefault="00F84189" w:rsidP="003125FD">
            <w:pPr>
              <w:pStyle w:val="TableParagraph"/>
              <w:spacing w:before="4" w:line="244" w:lineRule="auto"/>
              <w:ind w:left="109" w:right="133"/>
              <w:rPr>
                <w:sz w:val="20"/>
              </w:rPr>
            </w:pPr>
            <w:r>
              <w:rPr>
                <w:sz w:val="20"/>
              </w:rPr>
              <w:t>конкретных видах профессиональной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F84189" w14:paraId="44BB4852" w14:textId="77777777" w:rsidTr="003125FD">
        <w:trPr>
          <w:trHeight w:val="1264"/>
        </w:trPr>
        <w:tc>
          <w:tcPr>
            <w:tcW w:w="598" w:type="dxa"/>
            <w:vMerge/>
            <w:tcBorders>
              <w:top w:val="nil"/>
            </w:tcBorders>
          </w:tcPr>
          <w:p w14:paraId="052412E3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53F54529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036B26AA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3259" w:type="dxa"/>
          </w:tcPr>
          <w:p w14:paraId="40B70965" w14:textId="77777777" w:rsidR="00F84189" w:rsidRDefault="00F84189" w:rsidP="003125FD">
            <w:pPr>
              <w:pStyle w:val="TableParagraph"/>
              <w:spacing w:line="244" w:lineRule="auto"/>
              <w:ind w:left="108" w:right="145"/>
              <w:rPr>
                <w:sz w:val="20"/>
              </w:rPr>
            </w:pPr>
            <w:r>
              <w:rPr>
                <w:spacing w:val="-2"/>
                <w:sz w:val="20"/>
              </w:rPr>
              <w:t>Анализирует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законодательство, правоприменительную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научную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информацию </w:t>
            </w:r>
            <w:r>
              <w:rPr>
                <w:sz w:val="20"/>
              </w:rPr>
              <w:t>для решения научно- исследовательских задач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48F04607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  <w:tr w:rsidR="00F84189" w14:paraId="1D8B0CF3" w14:textId="77777777" w:rsidTr="003125FD">
        <w:trPr>
          <w:trHeight w:val="983"/>
        </w:trPr>
        <w:tc>
          <w:tcPr>
            <w:tcW w:w="598" w:type="dxa"/>
            <w:vMerge/>
            <w:tcBorders>
              <w:top w:val="nil"/>
            </w:tcBorders>
          </w:tcPr>
          <w:p w14:paraId="5FD23A18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14:paraId="1F0B8F6D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14:paraId="198A00DF" w14:textId="77777777" w:rsidR="00F84189" w:rsidRDefault="00F84189" w:rsidP="003125FD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ПК-</w:t>
            </w: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3259" w:type="dxa"/>
          </w:tcPr>
          <w:p w14:paraId="5E502E4C" w14:textId="77777777" w:rsidR="00F84189" w:rsidRDefault="00F84189" w:rsidP="003125FD">
            <w:pPr>
              <w:pStyle w:val="TableParagraph"/>
              <w:spacing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Оформляет,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формулирует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обосновывает результаты проведенных научных </w:t>
            </w:r>
            <w:r>
              <w:rPr>
                <w:spacing w:val="-2"/>
                <w:sz w:val="20"/>
              </w:rPr>
              <w:t>исследований</w:t>
            </w:r>
          </w:p>
        </w:tc>
        <w:tc>
          <w:tcPr>
            <w:tcW w:w="3404" w:type="dxa"/>
            <w:vMerge/>
            <w:tcBorders>
              <w:top w:val="nil"/>
            </w:tcBorders>
          </w:tcPr>
          <w:p w14:paraId="450CF7CB" w14:textId="77777777" w:rsidR="00F84189" w:rsidRDefault="00F84189" w:rsidP="003125FD">
            <w:pPr>
              <w:rPr>
                <w:sz w:val="2"/>
                <w:szCs w:val="2"/>
              </w:rPr>
            </w:pPr>
          </w:p>
        </w:tc>
      </w:tr>
    </w:tbl>
    <w:p w14:paraId="7A7C96D2" w14:textId="77777777" w:rsidR="00F84189" w:rsidRDefault="00F84189" w:rsidP="00F84189">
      <w:pPr>
        <w:rPr>
          <w:sz w:val="2"/>
          <w:szCs w:val="2"/>
        </w:rPr>
        <w:sectPr w:rsidR="00F84189">
          <w:type w:val="continuous"/>
          <w:pgSz w:w="11910" w:h="16840"/>
          <w:pgMar w:top="960" w:right="425" w:bottom="280" w:left="992" w:header="720" w:footer="720" w:gutter="0"/>
          <w:cols w:space="720"/>
        </w:sectPr>
      </w:pPr>
    </w:p>
    <w:p w14:paraId="378FDA2A" w14:textId="77777777" w:rsidR="005B370A" w:rsidRDefault="005B370A">
      <w:pPr>
        <w:pStyle w:val="a3"/>
        <w:spacing w:before="8"/>
        <w:ind w:left="0"/>
        <w:rPr>
          <w:rFonts w:ascii="Arial"/>
          <w:b/>
          <w:sz w:val="19"/>
        </w:rPr>
      </w:pPr>
    </w:p>
    <w:p w14:paraId="24B15347" w14:textId="59826209" w:rsidR="006A5426" w:rsidRPr="006A5426" w:rsidRDefault="006A5426" w:rsidP="006A5426">
      <w:pPr>
        <w:tabs>
          <w:tab w:val="left" w:pos="717"/>
        </w:tabs>
        <w:spacing w:before="92"/>
        <w:rPr>
          <w:sz w:val="24"/>
        </w:rPr>
      </w:pPr>
      <w:r>
        <w:rPr>
          <w:rFonts w:ascii="Arial" w:hAnsi="Arial"/>
          <w:b/>
          <w:sz w:val="24"/>
        </w:rPr>
        <w:t xml:space="preserve">    13. </w:t>
      </w:r>
      <w:r w:rsidRPr="006A5426">
        <w:rPr>
          <w:rFonts w:ascii="Arial" w:hAnsi="Arial"/>
          <w:b/>
          <w:sz w:val="24"/>
        </w:rPr>
        <w:t>Объем</w:t>
      </w:r>
      <w:r w:rsidRPr="006A5426">
        <w:rPr>
          <w:rFonts w:ascii="Arial" w:hAnsi="Arial"/>
          <w:b/>
          <w:spacing w:val="-4"/>
          <w:sz w:val="24"/>
        </w:rPr>
        <w:t xml:space="preserve"> </w:t>
      </w:r>
      <w:r w:rsidRPr="006A5426">
        <w:rPr>
          <w:rFonts w:ascii="Arial" w:hAnsi="Arial"/>
          <w:b/>
          <w:sz w:val="24"/>
        </w:rPr>
        <w:t>практики</w:t>
      </w:r>
      <w:r w:rsidRPr="006A5426">
        <w:rPr>
          <w:rFonts w:ascii="Arial" w:hAnsi="Arial"/>
          <w:b/>
          <w:spacing w:val="-1"/>
          <w:sz w:val="24"/>
        </w:rPr>
        <w:t xml:space="preserve"> </w:t>
      </w:r>
      <w:r w:rsidRPr="006A5426">
        <w:rPr>
          <w:rFonts w:ascii="Arial" w:hAnsi="Arial"/>
          <w:b/>
          <w:sz w:val="24"/>
        </w:rPr>
        <w:t>в</w:t>
      </w:r>
      <w:r w:rsidRPr="006A5426">
        <w:rPr>
          <w:rFonts w:ascii="Arial" w:hAnsi="Arial"/>
          <w:b/>
          <w:spacing w:val="-4"/>
          <w:sz w:val="24"/>
        </w:rPr>
        <w:t xml:space="preserve"> </w:t>
      </w:r>
      <w:r w:rsidRPr="006A5426">
        <w:rPr>
          <w:rFonts w:ascii="Arial" w:hAnsi="Arial"/>
          <w:b/>
          <w:sz w:val="24"/>
        </w:rPr>
        <w:t>зачетных единицах/</w:t>
      </w:r>
      <w:r w:rsidR="00F84189">
        <w:rPr>
          <w:rFonts w:ascii="Arial" w:hAnsi="Arial"/>
          <w:b/>
          <w:sz w:val="24"/>
        </w:rPr>
        <w:t xml:space="preserve"> </w:t>
      </w:r>
      <w:proofErr w:type="spellStart"/>
      <w:r w:rsidRPr="006A5426">
        <w:rPr>
          <w:rFonts w:ascii="Arial" w:hAnsi="Arial"/>
          <w:b/>
          <w:sz w:val="24"/>
        </w:rPr>
        <w:t>ак.час</w:t>
      </w:r>
      <w:proofErr w:type="spellEnd"/>
      <w:r w:rsidRPr="006A5426">
        <w:rPr>
          <w:rFonts w:ascii="Arial" w:hAnsi="Arial"/>
          <w:b/>
          <w:sz w:val="24"/>
        </w:rPr>
        <w:t>.</w:t>
      </w:r>
      <w:r w:rsidRPr="006A5426">
        <w:rPr>
          <w:rFonts w:ascii="Arial" w:hAnsi="Arial"/>
          <w:b/>
          <w:spacing w:val="-1"/>
          <w:sz w:val="24"/>
        </w:rPr>
        <w:t xml:space="preserve"> </w:t>
      </w:r>
      <w:r w:rsidRPr="006A5426">
        <w:rPr>
          <w:sz w:val="24"/>
        </w:rPr>
        <w:t xml:space="preserve">-  </w:t>
      </w:r>
      <w:r w:rsidR="00A90F1D">
        <w:rPr>
          <w:sz w:val="24"/>
        </w:rPr>
        <w:t>3</w:t>
      </w:r>
      <w:r w:rsidRPr="006A5426">
        <w:rPr>
          <w:sz w:val="24"/>
        </w:rPr>
        <w:t>/</w:t>
      </w:r>
      <w:r w:rsidR="00A90F1D">
        <w:rPr>
          <w:sz w:val="24"/>
        </w:rPr>
        <w:t>108</w:t>
      </w:r>
      <w:r w:rsidRPr="006A5426">
        <w:rPr>
          <w:sz w:val="24"/>
        </w:rPr>
        <w:t>.</w:t>
      </w:r>
    </w:p>
    <w:p w14:paraId="41D4925A" w14:textId="77777777" w:rsidR="006A5426" w:rsidRDefault="006A5426" w:rsidP="006A5426">
      <w:pPr>
        <w:pStyle w:val="a3"/>
        <w:spacing w:before="9"/>
        <w:ind w:left="0"/>
      </w:pPr>
    </w:p>
    <w:p w14:paraId="12FF4C15" w14:textId="77777777" w:rsidR="006A5426" w:rsidRDefault="006A5426" w:rsidP="006A5426">
      <w:pPr>
        <w:ind w:left="312"/>
        <w:rPr>
          <w:sz w:val="24"/>
        </w:rPr>
      </w:pPr>
      <w:r>
        <w:rPr>
          <w:rFonts w:ascii="Arial" w:hAnsi="Arial"/>
          <w:b/>
          <w:sz w:val="24"/>
        </w:rPr>
        <w:t>Форма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промежуточной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аттестации: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зачет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оценкой.</w:t>
      </w:r>
    </w:p>
    <w:p w14:paraId="67167CBF" w14:textId="77777777" w:rsidR="006A5426" w:rsidRDefault="006A5426" w:rsidP="006A5426">
      <w:pPr>
        <w:pStyle w:val="a3"/>
        <w:spacing w:before="7"/>
        <w:ind w:left="0"/>
      </w:pPr>
    </w:p>
    <w:p w14:paraId="64BC914A" w14:textId="77777777" w:rsidR="006A5426" w:rsidRDefault="006A5426" w:rsidP="006A5426">
      <w:pPr>
        <w:pStyle w:val="1"/>
        <w:tabs>
          <w:tab w:val="left" w:pos="717"/>
        </w:tabs>
      </w:pPr>
      <w:r>
        <w:t>14. Трудоемкость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работы</w:t>
      </w:r>
    </w:p>
    <w:p w14:paraId="00B9BAC0" w14:textId="77777777" w:rsidR="00C505E3" w:rsidRDefault="00C505E3" w:rsidP="006A5426">
      <w:pPr>
        <w:pStyle w:val="a3"/>
        <w:spacing w:before="120"/>
      </w:pPr>
    </w:p>
    <w:p w14:paraId="40A19F52" w14:textId="77777777" w:rsidR="00A90F1D" w:rsidRDefault="00A90F1D" w:rsidP="00A90F1D">
      <w:pPr>
        <w:pStyle w:val="a3"/>
        <w:spacing w:before="124"/>
      </w:pPr>
      <w:r>
        <w:rPr>
          <w:spacing w:val="-2"/>
        </w:rPr>
        <w:t>Для</w:t>
      </w:r>
      <w:r>
        <w:rPr>
          <w:spacing w:val="-6"/>
        </w:rPr>
        <w:t xml:space="preserve"> </w:t>
      </w:r>
      <w:r>
        <w:rPr>
          <w:spacing w:val="-2"/>
        </w:rPr>
        <w:t>заочной</w:t>
      </w:r>
      <w:r>
        <w:rPr>
          <w:spacing w:val="-6"/>
        </w:rPr>
        <w:t xml:space="preserve"> </w:t>
      </w:r>
      <w:r>
        <w:rPr>
          <w:spacing w:val="-2"/>
        </w:rPr>
        <w:t>формы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14:paraId="1369D1CD" w14:textId="77777777" w:rsidR="00A90F1D" w:rsidRDefault="00A90F1D" w:rsidP="00A90F1D">
      <w:pPr>
        <w:pStyle w:val="a3"/>
        <w:ind w:left="0"/>
        <w:rPr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5"/>
        <w:gridCol w:w="1289"/>
        <w:gridCol w:w="1890"/>
        <w:gridCol w:w="1635"/>
      </w:tblGrid>
      <w:tr w:rsidR="00A90F1D" w14:paraId="1F8A7E90" w14:textId="77777777" w:rsidTr="003125FD">
        <w:trPr>
          <w:trHeight w:val="229"/>
        </w:trPr>
        <w:tc>
          <w:tcPr>
            <w:tcW w:w="5255" w:type="dxa"/>
            <w:vMerge w:val="restart"/>
          </w:tcPr>
          <w:p w14:paraId="5DA2641C" w14:textId="77777777" w:rsidR="00A90F1D" w:rsidRDefault="00A90F1D" w:rsidP="003125FD">
            <w:pPr>
              <w:pStyle w:val="TableParagraph"/>
              <w:spacing w:before="186"/>
              <w:rPr>
                <w:sz w:val="20"/>
              </w:rPr>
            </w:pPr>
          </w:p>
          <w:p w14:paraId="39E780AE" w14:textId="77777777" w:rsidR="00A90F1D" w:rsidRDefault="00A90F1D" w:rsidP="003125FD">
            <w:pPr>
              <w:pStyle w:val="TableParagraph"/>
              <w:ind w:left="1670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учебной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4814" w:type="dxa"/>
            <w:gridSpan w:val="3"/>
          </w:tcPr>
          <w:p w14:paraId="01406C61" w14:textId="77777777" w:rsidR="00A90F1D" w:rsidRDefault="00A90F1D" w:rsidP="003125FD">
            <w:pPr>
              <w:pStyle w:val="TableParagraph"/>
              <w:spacing w:line="210" w:lineRule="exact"/>
              <w:ind w:left="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Трудоемкость</w:t>
            </w:r>
          </w:p>
        </w:tc>
      </w:tr>
      <w:tr w:rsidR="00A90F1D" w14:paraId="0E00944A" w14:textId="77777777" w:rsidTr="003125FD">
        <w:trPr>
          <w:trHeight w:val="349"/>
        </w:trPr>
        <w:tc>
          <w:tcPr>
            <w:tcW w:w="5255" w:type="dxa"/>
            <w:vMerge/>
            <w:tcBorders>
              <w:top w:val="nil"/>
            </w:tcBorders>
          </w:tcPr>
          <w:p w14:paraId="1F260C12" w14:textId="77777777" w:rsidR="00A90F1D" w:rsidRDefault="00A90F1D" w:rsidP="003125F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 w:val="restart"/>
          </w:tcPr>
          <w:p w14:paraId="11A9BE89" w14:textId="77777777" w:rsidR="00A90F1D" w:rsidRDefault="00A90F1D" w:rsidP="003125FD">
            <w:pPr>
              <w:pStyle w:val="TableParagraph"/>
              <w:spacing w:before="4"/>
              <w:rPr>
                <w:sz w:val="20"/>
              </w:rPr>
            </w:pPr>
          </w:p>
          <w:p w14:paraId="37FF3B24" w14:textId="77777777" w:rsidR="00A90F1D" w:rsidRDefault="00A90F1D" w:rsidP="003125FD">
            <w:pPr>
              <w:pStyle w:val="TableParagraph"/>
              <w:ind w:left="38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3525" w:type="dxa"/>
            <w:gridSpan w:val="2"/>
          </w:tcPr>
          <w:p w14:paraId="558C9A19" w14:textId="77777777" w:rsidR="00A90F1D" w:rsidRDefault="00A90F1D" w:rsidP="003125FD">
            <w:pPr>
              <w:pStyle w:val="TableParagraph"/>
              <w:spacing w:before="122" w:line="207" w:lineRule="exact"/>
              <w:ind w:left="109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семестрам</w:t>
            </w:r>
          </w:p>
        </w:tc>
      </w:tr>
      <w:tr w:rsidR="00A90F1D" w14:paraId="76B3D67E" w14:textId="77777777" w:rsidTr="003125FD">
        <w:trPr>
          <w:trHeight w:val="232"/>
        </w:trPr>
        <w:tc>
          <w:tcPr>
            <w:tcW w:w="5255" w:type="dxa"/>
            <w:vMerge/>
            <w:tcBorders>
              <w:top w:val="nil"/>
            </w:tcBorders>
          </w:tcPr>
          <w:p w14:paraId="4745A13E" w14:textId="77777777" w:rsidR="00A90F1D" w:rsidRDefault="00A90F1D" w:rsidP="003125F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55479081" w14:textId="77777777" w:rsidR="00A90F1D" w:rsidRDefault="00A90F1D" w:rsidP="003125FD">
            <w:pPr>
              <w:rPr>
                <w:sz w:val="2"/>
                <w:szCs w:val="2"/>
              </w:rPr>
            </w:pPr>
          </w:p>
        </w:tc>
        <w:tc>
          <w:tcPr>
            <w:tcW w:w="3525" w:type="dxa"/>
            <w:gridSpan w:val="2"/>
          </w:tcPr>
          <w:p w14:paraId="357F7B8E" w14:textId="77777777" w:rsidR="00A90F1D" w:rsidRDefault="00A90F1D" w:rsidP="003125FD">
            <w:pPr>
              <w:pStyle w:val="TableParagraph"/>
              <w:spacing w:before="2" w:line="210" w:lineRule="exact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семестр</w:t>
            </w:r>
          </w:p>
        </w:tc>
      </w:tr>
      <w:tr w:rsidR="00A90F1D" w14:paraId="7FE7DB6D" w14:textId="77777777" w:rsidTr="003125FD">
        <w:trPr>
          <w:trHeight w:val="183"/>
        </w:trPr>
        <w:tc>
          <w:tcPr>
            <w:tcW w:w="5255" w:type="dxa"/>
            <w:vMerge/>
            <w:tcBorders>
              <w:top w:val="nil"/>
            </w:tcBorders>
          </w:tcPr>
          <w:p w14:paraId="6C388CCB" w14:textId="77777777" w:rsidR="00A90F1D" w:rsidRDefault="00A90F1D" w:rsidP="003125FD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 w14:paraId="507E2CAD" w14:textId="77777777" w:rsidR="00A90F1D" w:rsidRDefault="00A90F1D" w:rsidP="003125FD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</w:tcPr>
          <w:p w14:paraId="1384B61A" w14:textId="77777777" w:rsidR="00A90F1D" w:rsidRDefault="00A90F1D" w:rsidP="003125FD">
            <w:pPr>
              <w:pStyle w:val="TableParagraph"/>
              <w:spacing w:line="164" w:lineRule="exact"/>
              <w:ind w:left="174" w:right="15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ч.</w:t>
            </w:r>
          </w:p>
        </w:tc>
        <w:tc>
          <w:tcPr>
            <w:tcW w:w="1635" w:type="dxa"/>
          </w:tcPr>
          <w:p w14:paraId="654AC156" w14:textId="77777777" w:rsidR="00A90F1D" w:rsidRDefault="00A90F1D" w:rsidP="003125FD">
            <w:pPr>
              <w:pStyle w:val="TableParagraph"/>
              <w:spacing w:line="164" w:lineRule="exact"/>
              <w:ind w:left="250"/>
              <w:rPr>
                <w:sz w:val="16"/>
              </w:rPr>
            </w:pPr>
            <w:r>
              <w:rPr>
                <w:sz w:val="16"/>
              </w:rPr>
              <w:t>ч.,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форме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ПП</w:t>
            </w:r>
          </w:p>
        </w:tc>
      </w:tr>
      <w:tr w:rsidR="00A90F1D" w14:paraId="1FE564CE" w14:textId="77777777" w:rsidTr="003125FD">
        <w:trPr>
          <w:trHeight w:val="306"/>
        </w:trPr>
        <w:tc>
          <w:tcPr>
            <w:tcW w:w="5255" w:type="dxa"/>
          </w:tcPr>
          <w:p w14:paraId="7CD9E6F8" w14:textId="77777777" w:rsidR="00A90F1D" w:rsidRDefault="00A90F1D" w:rsidP="003125FD">
            <w:pPr>
              <w:pStyle w:val="TableParagraph"/>
              <w:spacing w:before="38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часов</w:t>
            </w:r>
          </w:p>
        </w:tc>
        <w:tc>
          <w:tcPr>
            <w:tcW w:w="1289" w:type="dxa"/>
          </w:tcPr>
          <w:p w14:paraId="4E7EBA65" w14:textId="77777777" w:rsidR="00A90F1D" w:rsidRDefault="00A90F1D" w:rsidP="003125FD"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890" w:type="dxa"/>
          </w:tcPr>
          <w:p w14:paraId="6EC189BC" w14:textId="77777777" w:rsidR="00A90F1D" w:rsidRDefault="00A90F1D" w:rsidP="003125FD">
            <w:pPr>
              <w:pStyle w:val="TableParagraph"/>
              <w:ind w:left="69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635" w:type="dxa"/>
          </w:tcPr>
          <w:p w14:paraId="11CDD15C" w14:textId="77777777" w:rsidR="00A90F1D" w:rsidRDefault="00A90F1D" w:rsidP="003125FD">
            <w:pPr>
              <w:pStyle w:val="TableParagraph"/>
              <w:ind w:left="1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A90F1D" w14:paraId="03AE214D" w14:textId="77777777" w:rsidTr="003125FD">
        <w:trPr>
          <w:trHeight w:val="299"/>
        </w:trPr>
        <w:tc>
          <w:tcPr>
            <w:tcW w:w="5255" w:type="dxa"/>
          </w:tcPr>
          <w:p w14:paraId="3E58F705" w14:textId="77777777" w:rsidR="00A90F1D" w:rsidRDefault="00A90F1D" w:rsidP="003125FD">
            <w:pPr>
              <w:pStyle w:val="TableParagraph"/>
              <w:spacing w:before="3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</w:tc>
        <w:tc>
          <w:tcPr>
            <w:tcW w:w="1289" w:type="dxa"/>
          </w:tcPr>
          <w:p w14:paraId="76095FE4" w14:textId="77777777" w:rsidR="00A90F1D" w:rsidRDefault="00A90F1D" w:rsidP="00312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0" w:type="dxa"/>
          </w:tcPr>
          <w:p w14:paraId="60B0AF4D" w14:textId="77777777" w:rsidR="00A90F1D" w:rsidRDefault="00A90F1D" w:rsidP="003125F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5" w:type="dxa"/>
          </w:tcPr>
          <w:p w14:paraId="75421860" w14:textId="77777777" w:rsidR="00A90F1D" w:rsidRDefault="00A90F1D" w:rsidP="003125F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0F1D" w14:paraId="236F167F" w14:textId="77777777" w:rsidTr="003125FD">
        <w:trPr>
          <w:trHeight w:val="258"/>
        </w:trPr>
        <w:tc>
          <w:tcPr>
            <w:tcW w:w="5255" w:type="dxa"/>
          </w:tcPr>
          <w:p w14:paraId="4A40355A" w14:textId="77777777" w:rsidR="00A90F1D" w:rsidRDefault="00A90F1D" w:rsidP="003125FD">
            <w:pPr>
              <w:pStyle w:val="TableParagraph"/>
              <w:spacing w:before="14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Лекционные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(контактная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работа)</w:t>
            </w:r>
          </w:p>
        </w:tc>
        <w:tc>
          <w:tcPr>
            <w:tcW w:w="1289" w:type="dxa"/>
          </w:tcPr>
          <w:p w14:paraId="1C4BA83F" w14:textId="77777777" w:rsidR="00A90F1D" w:rsidRDefault="00A90F1D" w:rsidP="003125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0" w:type="dxa"/>
          </w:tcPr>
          <w:p w14:paraId="1D82379B" w14:textId="77777777" w:rsidR="00A90F1D" w:rsidRDefault="00A90F1D" w:rsidP="003125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 w14:paraId="279BEA0F" w14:textId="77777777" w:rsidR="00A90F1D" w:rsidRDefault="00A90F1D" w:rsidP="003125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90F1D" w14:paraId="6E472056" w14:textId="77777777" w:rsidTr="003125FD">
        <w:trPr>
          <w:trHeight w:val="261"/>
        </w:trPr>
        <w:tc>
          <w:tcPr>
            <w:tcW w:w="5255" w:type="dxa"/>
          </w:tcPr>
          <w:p w14:paraId="77BEBFD4" w14:textId="77777777" w:rsidR="00A90F1D" w:rsidRDefault="00A90F1D" w:rsidP="003125FD">
            <w:pPr>
              <w:pStyle w:val="TableParagraph"/>
              <w:spacing w:before="17"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(контактная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работа)</w:t>
            </w:r>
          </w:p>
        </w:tc>
        <w:tc>
          <w:tcPr>
            <w:tcW w:w="1289" w:type="dxa"/>
          </w:tcPr>
          <w:p w14:paraId="6BD222F8" w14:textId="77777777" w:rsidR="00A90F1D" w:rsidRDefault="00A90F1D" w:rsidP="003125FD">
            <w:pPr>
              <w:pStyle w:val="TableParagraph"/>
              <w:spacing w:before="3"/>
              <w:ind w:left="21" w:right="1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890" w:type="dxa"/>
          </w:tcPr>
          <w:p w14:paraId="77948724" w14:textId="77777777" w:rsidR="00A90F1D" w:rsidRDefault="00A90F1D" w:rsidP="003125FD">
            <w:pPr>
              <w:pStyle w:val="TableParagraph"/>
              <w:spacing w:before="3"/>
              <w:ind w:left="19" w:right="1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635" w:type="dxa"/>
          </w:tcPr>
          <w:p w14:paraId="18116472" w14:textId="6ECF9F2F" w:rsidR="00A90F1D" w:rsidRDefault="00A90F1D" w:rsidP="00A90F1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A90F1D" w14:paraId="37C129C8" w14:textId="77777777" w:rsidTr="003125FD">
        <w:trPr>
          <w:trHeight w:val="265"/>
        </w:trPr>
        <w:tc>
          <w:tcPr>
            <w:tcW w:w="5255" w:type="dxa"/>
          </w:tcPr>
          <w:p w14:paraId="39B0628D" w14:textId="77777777" w:rsidR="00A90F1D" w:rsidRDefault="00A90F1D" w:rsidP="003125FD">
            <w:pPr>
              <w:pStyle w:val="TableParagraph"/>
              <w:spacing w:before="19"/>
              <w:rPr>
                <w:sz w:val="20"/>
              </w:rPr>
            </w:pPr>
            <w:r>
              <w:rPr>
                <w:spacing w:val="-2"/>
                <w:sz w:val="20"/>
              </w:rPr>
              <w:t>Самостоятельная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работа</w:t>
            </w:r>
          </w:p>
        </w:tc>
        <w:tc>
          <w:tcPr>
            <w:tcW w:w="1289" w:type="dxa"/>
          </w:tcPr>
          <w:p w14:paraId="3EC196DC" w14:textId="24CA229D" w:rsidR="00A90F1D" w:rsidRDefault="00A90F1D" w:rsidP="003125FD">
            <w:pPr>
              <w:pStyle w:val="TableParagraph"/>
              <w:ind w:left="39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890" w:type="dxa"/>
          </w:tcPr>
          <w:p w14:paraId="23C55562" w14:textId="591DB8ED" w:rsidR="00A90F1D" w:rsidRDefault="00A90F1D" w:rsidP="003125FD">
            <w:pPr>
              <w:pStyle w:val="TableParagraph"/>
              <w:ind w:left="69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635" w:type="dxa"/>
          </w:tcPr>
          <w:p w14:paraId="646953CF" w14:textId="77777777" w:rsidR="00A90F1D" w:rsidRDefault="00A90F1D" w:rsidP="003125FD">
            <w:pPr>
              <w:pStyle w:val="TableParagraph"/>
              <w:ind w:left="1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 w:rsidR="00A90F1D" w14:paraId="6370C8E5" w14:textId="77777777" w:rsidTr="003125FD">
        <w:trPr>
          <w:trHeight w:val="460"/>
        </w:trPr>
        <w:tc>
          <w:tcPr>
            <w:tcW w:w="5255" w:type="dxa"/>
          </w:tcPr>
          <w:p w14:paraId="086CA19F" w14:textId="77777777" w:rsidR="00A90F1D" w:rsidRDefault="00A90F1D" w:rsidP="003125FD">
            <w:pPr>
              <w:pStyle w:val="TableParagraph"/>
              <w:spacing w:before="2" w:line="22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Форма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промежуточной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аттестации</w:t>
            </w:r>
          </w:p>
          <w:p w14:paraId="4A80FA92" w14:textId="4D41C281" w:rsidR="00A90F1D" w:rsidRDefault="00A90F1D" w:rsidP="003125FD">
            <w:pPr>
              <w:pStyle w:val="TableParagraph"/>
              <w:spacing w:line="213" w:lineRule="exact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(зачет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с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оценкой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–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4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час.)</w:t>
            </w:r>
          </w:p>
        </w:tc>
        <w:tc>
          <w:tcPr>
            <w:tcW w:w="1289" w:type="dxa"/>
          </w:tcPr>
          <w:p w14:paraId="51199A84" w14:textId="77777777" w:rsidR="00A90F1D" w:rsidRDefault="00A90F1D" w:rsidP="003125FD">
            <w:pPr>
              <w:pStyle w:val="TableParagraph"/>
              <w:spacing w:before="2"/>
              <w:ind w:left="21" w:right="1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890" w:type="dxa"/>
          </w:tcPr>
          <w:p w14:paraId="5E498DDF" w14:textId="77777777" w:rsidR="00A90F1D" w:rsidRDefault="00A90F1D" w:rsidP="003125FD">
            <w:pPr>
              <w:pStyle w:val="TableParagraph"/>
              <w:spacing w:before="2"/>
              <w:ind w:left="19" w:right="1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635" w:type="dxa"/>
          </w:tcPr>
          <w:p w14:paraId="46D48EA2" w14:textId="2E1AC37D" w:rsidR="00A90F1D" w:rsidRDefault="00A90F1D" w:rsidP="003125FD">
            <w:pPr>
              <w:pStyle w:val="TableParagraph"/>
              <w:spacing w:before="2"/>
              <w:ind w:left="14" w:right="165"/>
              <w:jc w:val="center"/>
              <w:rPr>
                <w:sz w:val="20"/>
              </w:rPr>
            </w:pPr>
          </w:p>
        </w:tc>
      </w:tr>
      <w:tr w:rsidR="00A90F1D" w14:paraId="093E9523" w14:textId="77777777" w:rsidTr="003125FD">
        <w:trPr>
          <w:trHeight w:val="267"/>
        </w:trPr>
        <w:tc>
          <w:tcPr>
            <w:tcW w:w="5255" w:type="dxa"/>
          </w:tcPr>
          <w:p w14:paraId="78D7F68B" w14:textId="77777777" w:rsidR="00A90F1D" w:rsidRDefault="00A90F1D" w:rsidP="003125FD">
            <w:pPr>
              <w:pStyle w:val="TableParagraph"/>
              <w:spacing w:before="19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1289" w:type="dxa"/>
          </w:tcPr>
          <w:p w14:paraId="101A2E48" w14:textId="77777777" w:rsidR="00A90F1D" w:rsidRDefault="00A90F1D" w:rsidP="003125FD">
            <w:pPr>
              <w:pStyle w:val="TableParagraph"/>
              <w:spacing w:before="2"/>
              <w:ind w:left="170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890" w:type="dxa"/>
          </w:tcPr>
          <w:p w14:paraId="576E3654" w14:textId="77777777" w:rsidR="00A90F1D" w:rsidRDefault="00A90F1D" w:rsidP="003125FD">
            <w:pPr>
              <w:pStyle w:val="TableParagraph"/>
              <w:spacing w:before="2"/>
              <w:ind w:left="170" w:right="15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635" w:type="dxa"/>
          </w:tcPr>
          <w:p w14:paraId="3A271ADE" w14:textId="77777777" w:rsidR="00A90F1D" w:rsidRDefault="00A90F1D" w:rsidP="003125FD">
            <w:pPr>
              <w:pStyle w:val="TableParagraph"/>
              <w:spacing w:before="2"/>
              <w:ind w:left="170" w:right="15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</w:tbl>
    <w:p w14:paraId="40EC1510" w14:textId="77777777" w:rsidR="00A90F1D" w:rsidRDefault="00A90F1D" w:rsidP="00A90F1D">
      <w:pPr>
        <w:pStyle w:val="a3"/>
        <w:spacing w:before="124"/>
        <w:ind w:left="0"/>
      </w:pPr>
    </w:p>
    <w:p w14:paraId="15141BDB" w14:textId="77777777" w:rsidR="00F84189" w:rsidRDefault="00F84189" w:rsidP="00F84189">
      <w:pPr>
        <w:pStyle w:val="a3"/>
        <w:spacing w:before="124"/>
        <w:ind w:left="0"/>
      </w:pPr>
    </w:p>
    <w:p w14:paraId="3F7D56CF" w14:textId="07DE3E34" w:rsidR="00F84189" w:rsidRDefault="00F84189" w:rsidP="00F84189">
      <w:pPr>
        <w:pStyle w:val="1"/>
        <w:numPr>
          <w:ilvl w:val="0"/>
          <w:numId w:val="17"/>
        </w:numPr>
        <w:tabs>
          <w:tab w:val="left" w:pos="542"/>
        </w:tabs>
      </w:pPr>
      <w:r>
        <w:t>Содержание</w:t>
      </w:r>
      <w:r>
        <w:rPr>
          <w:spacing w:val="-5"/>
        </w:rPr>
        <w:t xml:space="preserve"> </w:t>
      </w:r>
      <w:r>
        <w:rPr>
          <w:spacing w:val="-2"/>
        </w:rPr>
        <w:t>практики:</w:t>
      </w:r>
    </w:p>
    <w:p w14:paraId="46780A28" w14:textId="77777777" w:rsidR="00F84189" w:rsidRDefault="00F84189" w:rsidP="00F84189">
      <w:pPr>
        <w:pStyle w:val="a3"/>
        <w:spacing w:before="9"/>
        <w:ind w:left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989"/>
        <w:gridCol w:w="6412"/>
      </w:tblGrid>
      <w:tr w:rsidR="00F84189" w14:paraId="0BFF08E1" w14:textId="77777777" w:rsidTr="003125FD">
        <w:trPr>
          <w:trHeight w:val="254"/>
        </w:trPr>
        <w:tc>
          <w:tcPr>
            <w:tcW w:w="668" w:type="dxa"/>
          </w:tcPr>
          <w:p w14:paraId="062A7AE6" w14:textId="77777777" w:rsidR="00F84189" w:rsidRDefault="00F84189" w:rsidP="003125FD">
            <w:pPr>
              <w:pStyle w:val="TableParagraph"/>
              <w:spacing w:before="1" w:line="233" w:lineRule="exact"/>
            </w:pPr>
            <w:r>
              <w:rPr>
                <w:spacing w:val="-5"/>
              </w:rPr>
              <w:t>п/п</w:t>
            </w:r>
          </w:p>
        </w:tc>
        <w:tc>
          <w:tcPr>
            <w:tcW w:w="2989" w:type="dxa"/>
          </w:tcPr>
          <w:p w14:paraId="26B97F48" w14:textId="77777777" w:rsidR="00F84189" w:rsidRDefault="00F84189" w:rsidP="003125FD">
            <w:pPr>
              <w:pStyle w:val="TableParagraph"/>
              <w:spacing w:before="1" w:line="233" w:lineRule="exact"/>
              <w:ind w:left="145"/>
            </w:pPr>
            <w:r>
              <w:t>Разделы</w:t>
            </w:r>
            <w:r>
              <w:rPr>
                <w:spacing w:val="-6"/>
              </w:rPr>
              <w:t xml:space="preserve"> </w:t>
            </w:r>
            <w:r>
              <w:t>(этапы)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практики</w:t>
            </w:r>
          </w:p>
        </w:tc>
        <w:tc>
          <w:tcPr>
            <w:tcW w:w="6412" w:type="dxa"/>
          </w:tcPr>
          <w:p w14:paraId="3554A9B3" w14:textId="77777777" w:rsidR="00F84189" w:rsidRDefault="00F84189" w:rsidP="003125FD">
            <w:pPr>
              <w:pStyle w:val="TableParagraph"/>
              <w:spacing w:before="1" w:line="233" w:lineRule="exact"/>
              <w:ind w:left="7"/>
              <w:jc w:val="center"/>
            </w:pPr>
            <w:r>
              <w:t>Содержание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раздела</w:t>
            </w:r>
          </w:p>
        </w:tc>
      </w:tr>
      <w:tr w:rsidR="00F84189" w14:paraId="5C932AD4" w14:textId="77777777" w:rsidTr="003125FD">
        <w:trPr>
          <w:trHeight w:val="758"/>
        </w:trPr>
        <w:tc>
          <w:tcPr>
            <w:tcW w:w="668" w:type="dxa"/>
          </w:tcPr>
          <w:p w14:paraId="520452D7" w14:textId="77777777" w:rsidR="00F84189" w:rsidRDefault="00F84189" w:rsidP="003125FD">
            <w:pPr>
              <w:pStyle w:val="TableParagraph"/>
              <w:spacing w:before="1"/>
            </w:pPr>
            <w:r>
              <w:rPr>
                <w:spacing w:val="-5"/>
              </w:rPr>
              <w:t>1.</w:t>
            </w:r>
          </w:p>
        </w:tc>
        <w:tc>
          <w:tcPr>
            <w:tcW w:w="2989" w:type="dxa"/>
          </w:tcPr>
          <w:p w14:paraId="0AEAD74D" w14:textId="77777777" w:rsidR="00F84189" w:rsidRDefault="00F84189" w:rsidP="003125FD">
            <w:pPr>
              <w:pStyle w:val="TableParagraph"/>
              <w:spacing w:before="1" w:line="242" w:lineRule="auto"/>
            </w:pPr>
            <w:r>
              <w:rPr>
                <w:spacing w:val="-2"/>
              </w:rPr>
              <w:t>Подготовительный (организационный)</w:t>
            </w:r>
          </w:p>
        </w:tc>
        <w:tc>
          <w:tcPr>
            <w:tcW w:w="6412" w:type="dxa"/>
          </w:tcPr>
          <w:p w14:paraId="6E526C9A" w14:textId="77777777" w:rsidR="00F84189" w:rsidRDefault="00F84189" w:rsidP="003125FD">
            <w:pPr>
              <w:pStyle w:val="TableParagraph"/>
              <w:tabs>
                <w:tab w:val="left" w:pos="1395"/>
                <w:tab w:val="left" w:pos="1755"/>
                <w:tab w:val="left" w:pos="2172"/>
                <w:tab w:val="left" w:pos="2653"/>
                <w:tab w:val="left" w:pos="3801"/>
                <w:tab w:val="left" w:pos="4492"/>
                <w:tab w:val="left" w:pos="4940"/>
                <w:tab w:val="left" w:pos="5927"/>
              </w:tabs>
              <w:spacing w:before="1" w:line="242" w:lineRule="auto"/>
              <w:ind w:left="109" w:right="96"/>
            </w:pPr>
            <w:r>
              <w:rPr>
                <w:spacing w:val="-2"/>
              </w:rPr>
              <w:t>Составление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утверждение</w:t>
            </w:r>
            <w:r>
              <w:tab/>
            </w:r>
            <w:r>
              <w:rPr>
                <w:spacing w:val="-2"/>
              </w:rPr>
              <w:t>графика</w:t>
            </w:r>
            <w:r>
              <w:tab/>
            </w:r>
            <w:r>
              <w:rPr>
                <w:spacing w:val="-2"/>
              </w:rPr>
              <w:t>прохождения практики,</w:t>
            </w:r>
            <w:r>
              <w:tab/>
            </w:r>
            <w:r>
              <w:rPr>
                <w:spacing w:val="-2"/>
              </w:rPr>
              <w:t>изучение</w:t>
            </w:r>
            <w:r>
              <w:tab/>
            </w:r>
            <w:r>
              <w:rPr>
                <w:spacing w:val="-2"/>
              </w:rPr>
              <w:t>методического</w:t>
            </w:r>
            <w:r>
              <w:tab/>
            </w:r>
            <w:r>
              <w:rPr>
                <w:spacing w:val="-2"/>
              </w:rPr>
              <w:t>материала</w:t>
            </w:r>
            <w:r>
              <w:tab/>
            </w:r>
            <w:r>
              <w:rPr>
                <w:spacing w:val="-5"/>
              </w:rPr>
              <w:t>для</w:t>
            </w:r>
          </w:p>
          <w:p w14:paraId="6B1D42A9" w14:textId="77777777" w:rsidR="00F84189" w:rsidRDefault="00F84189" w:rsidP="003125FD">
            <w:pPr>
              <w:pStyle w:val="TableParagraph"/>
              <w:spacing w:before="3" w:line="231" w:lineRule="exact"/>
              <w:ind w:left="109"/>
            </w:pPr>
            <w:r>
              <w:t>проведения</w:t>
            </w:r>
            <w:r>
              <w:rPr>
                <w:spacing w:val="-11"/>
              </w:rPr>
              <w:t xml:space="preserve"> </w:t>
            </w:r>
            <w:r>
              <w:t>научного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исследования.</w:t>
            </w:r>
          </w:p>
        </w:tc>
      </w:tr>
      <w:tr w:rsidR="00F84189" w14:paraId="22FCBA6F" w14:textId="77777777" w:rsidTr="003125FD">
        <w:trPr>
          <w:trHeight w:val="1519"/>
        </w:trPr>
        <w:tc>
          <w:tcPr>
            <w:tcW w:w="668" w:type="dxa"/>
          </w:tcPr>
          <w:p w14:paraId="14DEF457" w14:textId="77777777" w:rsidR="00F84189" w:rsidRDefault="00F84189" w:rsidP="003125FD">
            <w:pPr>
              <w:pStyle w:val="TableParagraph"/>
              <w:spacing w:before="1"/>
            </w:pPr>
            <w:r>
              <w:rPr>
                <w:spacing w:val="-5"/>
              </w:rPr>
              <w:t>2.</w:t>
            </w:r>
          </w:p>
        </w:tc>
        <w:tc>
          <w:tcPr>
            <w:tcW w:w="2989" w:type="dxa"/>
          </w:tcPr>
          <w:p w14:paraId="4850619B" w14:textId="77777777" w:rsidR="00F84189" w:rsidRDefault="00F84189" w:rsidP="003125FD">
            <w:pPr>
              <w:pStyle w:val="TableParagraph"/>
              <w:spacing w:before="1"/>
            </w:pPr>
            <w:r>
              <w:t>Основной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(эмпирический)</w:t>
            </w:r>
          </w:p>
        </w:tc>
        <w:tc>
          <w:tcPr>
            <w:tcW w:w="6412" w:type="dxa"/>
          </w:tcPr>
          <w:p w14:paraId="4EBD5365" w14:textId="77777777" w:rsidR="00F84189" w:rsidRDefault="00F84189" w:rsidP="003125FD">
            <w:pPr>
              <w:pStyle w:val="TableParagraph"/>
              <w:spacing w:before="1" w:line="244" w:lineRule="auto"/>
              <w:ind w:left="109" w:right="95" w:firstLine="64"/>
              <w:jc w:val="both"/>
            </w:pPr>
            <w:r>
              <w:t>Проведение научного исследования по теме выпускной квалификационной</w:t>
            </w:r>
            <w:r>
              <w:rPr>
                <w:spacing w:val="-2"/>
              </w:rPr>
              <w:t xml:space="preserve"> </w:t>
            </w:r>
            <w:r>
              <w:t>работы;</w:t>
            </w:r>
            <w:r>
              <w:rPr>
                <w:spacing w:val="-1"/>
              </w:rPr>
              <w:t xml:space="preserve"> </w:t>
            </w:r>
            <w:r>
              <w:t>анализ,</w:t>
            </w:r>
            <w:r>
              <w:rPr>
                <w:spacing w:val="-1"/>
              </w:rPr>
              <w:t xml:space="preserve"> </w:t>
            </w:r>
            <w:r>
              <w:t>сбор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систематизация практического материала по теме выпускной квалификационной работы; выявление проблем в области правоприменительной</w:t>
            </w:r>
            <w:r>
              <w:rPr>
                <w:spacing w:val="70"/>
              </w:rPr>
              <w:t xml:space="preserve"> </w:t>
            </w:r>
            <w:r>
              <w:t>деятельности,</w:t>
            </w:r>
            <w:r>
              <w:rPr>
                <w:spacing w:val="73"/>
              </w:rPr>
              <w:t xml:space="preserve"> </w:t>
            </w:r>
            <w:r>
              <w:t>связанных</w:t>
            </w:r>
            <w:r>
              <w:rPr>
                <w:spacing w:val="71"/>
              </w:rPr>
              <w:t xml:space="preserve"> </w:t>
            </w:r>
            <w:r>
              <w:t>с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темой</w:t>
            </w:r>
          </w:p>
          <w:p w14:paraId="50352C99" w14:textId="77777777" w:rsidR="00F84189" w:rsidRDefault="00F84189" w:rsidP="003125FD">
            <w:pPr>
              <w:pStyle w:val="TableParagraph"/>
              <w:spacing w:line="228" w:lineRule="exact"/>
              <w:ind w:left="109"/>
              <w:jc w:val="both"/>
            </w:pPr>
            <w:r>
              <w:rPr>
                <w:spacing w:val="-2"/>
              </w:rPr>
              <w:t>выпускной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квалификационной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работой.</w:t>
            </w:r>
          </w:p>
        </w:tc>
      </w:tr>
      <w:tr w:rsidR="00F84189" w14:paraId="3058D338" w14:textId="77777777" w:rsidTr="003125FD">
        <w:trPr>
          <w:trHeight w:val="758"/>
        </w:trPr>
        <w:tc>
          <w:tcPr>
            <w:tcW w:w="668" w:type="dxa"/>
          </w:tcPr>
          <w:p w14:paraId="5488E76D" w14:textId="77777777" w:rsidR="00F84189" w:rsidRDefault="00F84189" w:rsidP="003125FD">
            <w:pPr>
              <w:pStyle w:val="TableParagraph"/>
              <w:spacing w:before="1"/>
            </w:pPr>
            <w:r>
              <w:rPr>
                <w:spacing w:val="-5"/>
              </w:rPr>
              <w:t>3.</w:t>
            </w:r>
          </w:p>
        </w:tc>
        <w:tc>
          <w:tcPr>
            <w:tcW w:w="2989" w:type="dxa"/>
          </w:tcPr>
          <w:p w14:paraId="232315CB" w14:textId="77777777" w:rsidR="00F84189" w:rsidRDefault="00F84189" w:rsidP="003125FD">
            <w:pPr>
              <w:pStyle w:val="TableParagraph"/>
              <w:spacing w:before="1" w:line="242" w:lineRule="auto"/>
              <w:ind w:right="1041"/>
            </w:pPr>
            <w:r>
              <w:rPr>
                <w:spacing w:val="-2"/>
              </w:rPr>
              <w:t>Заключительный (информационно-</w:t>
            </w:r>
          </w:p>
          <w:p w14:paraId="1407D461" w14:textId="77777777" w:rsidR="00F84189" w:rsidRDefault="00F84189" w:rsidP="003125FD">
            <w:pPr>
              <w:pStyle w:val="TableParagraph"/>
              <w:spacing w:before="3" w:line="231" w:lineRule="exact"/>
            </w:pPr>
            <w:r>
              <w:rPr>
                <w:spacing w:val="-2"/>
              </w:rPr>
              <w:t>аналитический)</w:t>
            </w:r>
          </w:p>
        </w:tc>
        <w:tc>
          <w:tcPr>
            <w:tcW w:w="6412" w:type="dxa"/>
          </w:tcPr>
          <w:p w14:paraId="0B6B5998" w14:textId="77777777" w:rsidR="00F84189" w:rsidRDefault="00F84189" w:rsidP="003125FD">
            <w:pPr>
              <w:pStyle w:val="TableParagraph"/>
              <w:spacing w:before="1"/>
              <w:ind w:left="109"/>
            </w:pPr>
            <w:r>
              <w:t>Составление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оформление</w:t>
            </w:r>
            <w:r>
              <w:rPr>
                <w:spacing w:val="-2"/>
              </w:rPr>
              <w:t xml:space="preserve"> отчета.</w:t>
            </w:r>
          </w:p>
        </w:tc>
      </w:tr>
      <w:tr w:rsidR="00F84189" w14:paraId="0B2E075D" w14:textId="77777777" w:rsidTr="003125FD">
        <w:trPr>
          <w:trHeight w:val="506"/>
        </w:trPr>
        <w:tc>
          <w:tcPr>
            <w:tcW w:w="668" w:type="dxa"/>
          </w:tcPr>
          <w:p w14:paraId="5AABCB42" w14:textId="77777777" w:rsidR="00F84189" w:rsidRDefault="00F84189" w:rsidP="003125FD">
            <w:pPr>
              <w:pStyle w:val="TableParagraph"/>
              <w:spacing w:before="1"/>
            </w:pPr>
            <w:r>
              <w:rPr>
                <w:spacing w:val="-5"/>
              </w:rPr>
              <w:t>4.</w:t>
            </w:r>
          </w:p>
        </w:tc>
        <w:tc>
          <w:tcPr>
            <w:tcW w:w="2989" w:type="dxa"/>
          </w:tcPr>
          <w:p w14:paraId="0BA17A7F" w14:textId="77777777" w:rsidR="00F84189" w:rsidRDefault="00F84189" w:rsidP="003125FD">
            <w:pPr>
              <w:pStyle w:val="TableParagraph"/>
              <w:spacing w:line="254" w:lineRule="exact"/>
              <w:ind w:right="279"/>
            </w:pPr>
            <w:r>
              <w:t>Представление</w:t>
            </w:r>
            <w:r>
              <w:rPr>
                <w:spacing w:val="-15"/>
              </w:rPr>
              <w:t xml:space="preserve"> </w:t>
            </w:r>
            <w:r>
              <w:t xml:space="preserve">отчетной </w:t>
            </w:r>
            <w:r>
              <w:rPr>
                <w:spacing w:val="-2"/>
              </w:rPr>
              <w:t>документации</w:t>
            </w:r>
          </w:p>
        </w:tc>
        <w:tc>
          <w:tcPr>
            <w:tcW w:w="6412" w:type="dxa"/>
          </w:tcPr>
          <w:p w14:paraId="4CE5139B" w14:textId="77777777" w:rsidR="00F84189" w:rsidRDefault="00F84189" w:rsidP="003125FD">
            <w:pPr>
              <w:pStyle w:val="TableParagraph"/>
              <w:spacing w:before="1"/>
              <w:ind w:left="109"/>
            </w:pPr>
            <w:r>
              <w:t>Собеседование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результатам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практики</w:t>
            </w:r>
          </w:p>
        </w:tc>
      </w:tr>
    </w:tbl>
    <w:p w14:paraId="7FDD3D65" w14:textId="77777777" w:rsidR="00F84189" w:rsidRDefault="00F84189" w:rsidP="00F84189">
      <w:pPr>
        <w:pStyle w:val="TableParagraph"/>
        <w:sectPr w:rsidR="00F84189">
          <w:pgSz w:w="11910" w:h="16840"/>
          <w:pgMar w:top="900" w:right="425" w:bottom="280" w:left="992" w:header="720" w:footer="720" w:gutter="0"/>
          <w:cols w:space="720"/>
        </w:sectPr>
      </w:pPr>
    </w:p>
    <w:p w14:paraId="658937E3" w14:textId="77777777" w:rsidR="00F84189" w:rsidRDefault="00F84189" w:rsidP="00F84189">
      <w:pPr>
        <w:pStyle w:val="a3"/>
        <w:spacing w:before="74" w:line="244" w:lineRule="auto"/>
        <w:ind w:right="141"/>
        <w:jc w:val="both"/>
      </w:pPr>
      <w:r>
        <w:lastRenderedPageBreak/>
        <w:t>Производственная практика, преддипломная проводится на кафедрах юридического факультета Воронежского государственного университета, обладающие необходимым кадровым и научным потенциалом по профилю подготовки.</w:t>
      </w:r>
    </w:p>
    <w:p w14:paraId="5E9E536B" w14:textId="77777777" w:rsidR="00A56AC2" w:rsidRDefault="00A56AC2" w:rsidP="00A56AC2">
      <w:pPr>
        <w:pStyle w:val="1"/>
        <w:tabs>
          <w:tab w:val="left" w:pos="719"/>
        </w:tabs>
        <w:spacing w:before="80" w:line="242" w:lineRule="auto"/>
        <w:ind w:right="242"/>
      </w:pPr>
      <w:r>
        <w:t>16. Перечень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64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практики</w:t>
      </w:r>
    </w:p>
    <w:p w14:paraId="7AF329A0" w14:textId="77777777" w:rsidR="00A56AC2" w:rsidRDefault="00A56AC2" w:rsidP="00A56AC2">
      <w:pPr>
        <w:pStyle w:val="a3"/>
        <w:spacing w:before="7"/>
        <w:ind w:left="0"/>
        <w:rPr>
          <w:rFonts w:ascii="Arial"/>
          <w:b/>
          <w:sz w:val="22"/>
        </w:rPr>
      </w:pPr>
    </w:p>
    <w:p w14:paraId="5D90E5B2" w14:textId="77777777" w:rsidR="00A56AC2" w:rsidRDefault="00A56AC2" w:rsidP="00A56AC2">
      <w:pPr>
        <w:ind w:left="253"/>
        <w:rPr>
          <w:sz w:val="20"/>
        </w:rPr>
      </w:pPr>
      <w:r>
        <w:rPr>
          <w:sz w:val="20"/>
        </w:rPr>
        <w:t>а)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основная</w:t>
      </w:r>
      <w:r>
        <w:rPr>
          <w:spacing w:val="2"/>
          <w:sz w:val="20"/>
        </w:rPr>
        <w:t xml:space="preserve"> </w:t>
      </w:r>
      <w:r>
        <w:rPr>
          <w:sz w:val="20"/>
        </w:rPr>
        <w:t>литература:</w:t>
      </w: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8975"/>
      </w:tblGrid>
      <w:tr w:rsidR="00A56AC2" w14:paraId="730DD979" w14:textId="77777777" w:rsidTr="00A56AC2">
        <w:trPr>
          <w:trHeight w:val="229"/>
        </w:trPr>
        <w:tc>
          <w:tcPr>
            <w:tcW w:w="829" w:type="dxa"/>
          </w:tcPr>
          <w:p w14:paraId="1AC8C033" w14:textId="77777777" w:rsidR="00A56AC2" w:rsidRDefault="00A56AC2" w:rsidP="00A56AC2">
            <w:pPr>
              <w:pStyle w:val="TableParagraph"/>
              <w:spacing w:before="2" w:line="207" w:lineRule="exact"/>
              <w:ind w:left="143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8975" w:type="dxa"/>
            <w:tcBorders>
              <w:bottom w:val="single" w:sz="6" w:space="0" w:color="000000"/>
            </w:tcBorders>
          </w:tcPr>
          <w:p w14:paraId="22821289" w14:textId="77777777" w:rsidR="00A56AC2" w:rsidRDefault="00A56AC2" w:rsidP="00A56AC2">
            <w:pPr>
              <w:pStyle w:val="TableParagraph"/>
              <w:spacing w:before="2" w:line="207" w:lineRule="exact"/>
              <w:ind w:left="4026" w:right="4022"/>
              <w:jc w:val="center"/>
              <w:rPr>
                <w:sz w:val="20"/>
              </w:rPr>
            </w:pPr>
            <w:r>
              <w:rPr>
                <w:sz w:val="20"/>
              </w:rPr>
              <w:t>Источник</w:t>
            </w:r>
          </w:p>
        </w:tc>
      </w:tr>
      <w:tr w:rsidR="00A56AC2" w:rsidRPr="007D317C" w14:paraId="45F4B5A2" w14:textId="77777777" w:rsidTr="00A56AC2">
        <w:trPr>
          <w:trHeight w:val="798"/>
        </w:trPr>
        <w:tc>
          <w:tcPr>
            <w:tcW w:w="829" w:type="dxa"/>
            <w:tcBorders>
              <w:right w:val="single" w:sz="6" w:space="0" w:color="000000"/>
            </w:tcBorders>
          </w:tcPr>
          <w:p w14:paraId="755CF0A3" w14:textId="77777777" w:rsidR="00A56AC2" w:rsidRDefault="00A56AC2" w:rsidP="00A56AC2">
            <w:pPr>
              <w:pStyle w:val="TableParagraph"/>
              <w:jc w:val="center"/>
            </w:pPr>
          </w:p>
          <w:p w14:paraId="09889CD2" w14:textId="77777777" w:rsidR="00A56AC2" w:rsidRPr="007D317C" w:rsidRDefault="00A56AC2" w:rsidP="00A56AC2">
            <w:pPr>
              <w:pStyle w:val="TableParagraph"/>
              <w:jc w:val="center"/>
            </w:pPr>
            <w:r>
              <w:t>1.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E4A7" w14:textId="77777777" w:rsidR="00A56AC2" w:rsidRPr="007D317C" w:rsidRDefault="00A56AC2" w:rsidP="00A5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Братановский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 С. Н. Конституционное право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России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учебник / С. Н. 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Братановский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О. Г. Остапец ; под ред. С. Н.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Братановского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– 2-е изд.,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испр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. и доп. – Москва : Директ-Медиа, 2022. – 692 с. – Режим доступа: URL: </w:t>
            </w:r>
            <w:hyperlink r:id="rId7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https://biblioclub.ru/index.php?page=book&amp;id=693345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7D317C" w14:paraId="7199052E" w14:textId="77777777" w:rsidTr="00A56AC2">
        <w:trPr>
          <w:trHeight w:val="696"/>
        </w:trPr>
        <w:tc>
          <w:tcPr>
            <w:tcW w:w="829" w:type="dxa"/>
            <w:tcBorders>
              <w:right w:val="single" w:sz="6" w:space="0" w:color="000000"/>
            </w:tcBorders>
          </w:tcPr>
          <w:p w14:paraId="57E8CEF5" w14:textId="77777777" w:rsidR="00A56AC2" w:rsidRPr="007D317C" w:rsidRDefault="00A56AC2" w:rsidP="00A56AC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8754F" w14:textId="77777777" w:rsidR="00A56AC2" w:rsidRPr="007D317C" w:rsidRDefault="00A56AC2" w:rsidP="00A5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Городилов А. А. Государственное устройство и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право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учебник / А. А. Городилов. – Изд. 3-е,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и доп. –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Москва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Директ-Медиа, 2023. – 428 с. – Режим доступа: URL: </w:t>
            </w:r>
            <w:hyperlink r:id="rId8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https://biblioclub.ru/index.php?page=book&amp;id=696159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7D317C" w14:paraId="702F0FB2" w14:textId="77777777" w:rsidTr="00A56AC2">
        <w:trPr>
          <w:trHeight w:val="696"/>
        </w:trPr>
        <w:tc>
          <w:tcPr>
            <w:tcW w:w="829" w:type="dxa"/>
            <w:tcBorders>
              <w:right w:val="single" w:sz="6" w:space="0" w:color="000000"/>
            </w:tcBorders>
          </w:tcPr>
          <w:p w14:paraId="1668995E" w14:textId="77777777" w:rsidR="00A56AC2" w:rsidRDefault="00A56AC2" w:rsidP="00A56AC2">
            <w:pPr>
              <w:pStyle w:val="TableParagraph"/>
              <w:jc w:val="center"/>
            </w:pPr>
          </w:p>
          <w:p w14:paraId="45D0751A" w14:textId="77777777" w:rsidR="00A56AC2" w:rsidRPr="007D317C" w:rsidRDefault="00A56AC2" w:rsidP="00A56AC2">
            <w:pPr>
              <w:pStyle w:val="TableParagraph"/>
              <w:jc w:val="center"/>
            </w:pPr>
            <w:r>
              <w:t>3.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4AFF" w14:textId="77777777" w:rsidR="00A56AC2" w:rsidRPr="007D317C" w:rsidRDefault="00A56AC2" w:rsidP="00A5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Конституционное право России: учебник / под науч. ред. Б. С.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Эбзеева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Г. А. Гаджиева; под общ. ред. П. А. Кучеренко, Н. М. Чепурновой [и др.]. – 2-е изд.,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и доп. – Москва :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-Дана, 2023. – 480 с. – Режим доступа: URL: </w:t>
            </w:r>
            <w:hyperlink r:id="rId9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https://biblioclub.ru/index.php?page=book&amp;id=700168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7D317C" w14:paraId="4D577710" w14:textId="77777777" w:rsidTr="00A56AC2">
        <w:trPr>
          <w:trHeight w:val="696"/>
        </w:trPr>
        <w:tc>
          <w:tcPr>
            <w:tcW w:w="829" w:type="dxa"/>
            <w:tcBorders>
              <w:right w:val="single" w:sz="6" w:space="0" w:color="000000"/>
            </w:tcBorders>
          </w:tcPr>
          <w:p w14:paraId="587A118E" w14:textId="77777777" w:rsidR="00A56AC2" w:rsidRPr="007D317C" w:rsidRDefault="00A56AC2" w:rsidP="00A56AC2">
            <w:pPr>
              <w:pStyle w:val="TableParagraph"/>
              <w:jc w:val="center"/>
            </w:pPr>
            <w:r>
              <w:t>4.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5205" w14:textId="77777777" w:rsidR="00A56AC2" w:rsidRPr="007D317C" w:rsidRDefault="00A56AC2" w:rsidP="00A5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>Конституционный судебный процесс: учебник / Г. А. Гаджиев, В. И. 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Кайнов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, Н. А. Колоколов [и др.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] ;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под ред. Б. С.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Эбзеева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Г. А. Гаджиева. – 2-е изд.,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и доп. – Москва :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-Дана, 2022. – 192 с. – Режим доступа: URL: </w:t>
            </w:r>
            <w:hyperlink r:id="rId10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https://biblioclub.ru/index.php?page=book&amp;id=700169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7D317C" w14:paraId="786A9265" w14:textId="77777777" w:rsidTr="00A56AC2">
        <w:trPr>
          <w:trHeight w:val="758"/>
        </w:trPr>
        <w:tc>
          <w:tcPr>
            <w:tcW w:w="829" w:type="dxa"/>
            <w:tcBorders>
              <w:right w:val="single" w:sz="6" w:space="0" w:color="000000"/>
            </w:tcBorders>
          </w:tcPr>
          <w:p w14:paraId="2F7F7436" w14:textId="77777777" w:rsidR="00A56AC2" w:rsidRPr="007D317C" w:rsidRDefault="00A56AC2" w:rsidP="00A56AC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F576" w14:textId="77777777" w:rsidR="00A56AC2" w:rsidRPr="007D317C" w:rsidRDefault="00A56AC2" w:rsidP="00A56AC2">
            <w:pPr>
              <w:pStyle w:val="TableParagraph"/>
              <w:spacing w:line="238" w:lineRule="exact"/>
              <w:ind w:left="104"/>
              <w:rPr>
                <w:rFonts w:ascii="Times New Roman" w:hAnsi="Times New Roman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Муниципальное право России: учебник / под науч. ред. Б. С.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Эбзеева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К. К. Гасанова; под общ. ред. А. С. Прудникова, Е. Н.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Хазова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 [и др.]. – 10-е изд.,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и доп. – Москва: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-Дана, 2021. – 425 с. –Режим доступа: RL: </w:t>
            </w:r>
            <w:hyperlink r:id="rId11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https://biblioclub.ru/index.php?page=book&amp;id=685798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7D317C" w14:paraId="66A06B65" w14:textId="77777777" w:rsidTr="00A56AC2">
        <w:trPr>
          <w:trHeight w:val="758"/>
        </w:trPr>
        <w:tc>
          <w:tcPr>
            <w:tcW w:w="829" w:type="dxa"/>
            <w:tcBorders>
              <w:right w:val="single" w:sz="6" w:space="0" w:color="000000"/>
            </w:tcBorders>
          </w:tcPr>
          <w:p w14:paraId="2B7F276D" w14:textId="77777777" w:rsidR="00A56AC2" w:rsidRPr="007D317C" w:rsidRDefault="00A56AC2" w:rsidP="00A56AC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4874" w14:textId="77777777" w:rsidR="00A56AC2" w:rsidRPr="007D317C" w:rsidRDefault="00A56AC2" w:rsidP="00A56AC2">
            <w:pPr>
              <w:pStyle w:val="TableParagraph"/>
              <w:spacing w:line="23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Правоохранительные органы: классический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учебник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учебник / под ред. П. А. Кучеренко, О. В. Химичевой, А. В.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Ендольцевой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– 11-е изд.,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и доп. – Москва :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-Дана, 2022. – 432 с. – Режим доступа: URL: </w:t>
            </w:r>
            <w:hyperlink r:id="rId12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https://biblioclub.ru/index.php?page=book&amp;id=690543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7D317C" w14:paraId="17CF4B94" w14:textId="77777777" w:rsidTr="00A56AC2">
        <w:trPr>
          <w:trHeight w:val="758"/>
        </w:trPr>
        <w:tc>
          <w:tcPr>
            <w:tcW w:w="829" w:type="dxa"/>
            <w:tcBorders>
              <w:right w:val="single" w:sz="6" w:space="0" w:color="000000"/>
            </w:tcBorders>
          </w:tcPr>
          <w:p w14:paraId="3344F90E" w14:textId="77777777" w:rsidR="00A56AC2" w:rsidRPr="007D317C" w:rsidRDefault="00A56AC2" w:rsidP="00A56AC2">
            <w:pPr>
              <w:pStyle w:val="TableParagraph"/>
              <w:spacing w:before="6"/>
              <w:jc w:val="center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8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4F1F" w14:textId="77777777" w:rsidR="00A56AC2" w:rsidRPr="007D317C" w:rsidRDefault="00A56AC2" w:rsidP="00A56AC2">
            <w:pPr>
              <w:pStyle w:val="TableParagraph"/>
              <w:spacing w:line="238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Прокурорский надзор: классический учебник: учебник / под ред. А. В.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Кикоть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О. В. Химичевой. – 10-е изд.,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. и доп. –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Москва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-Дана : Закон и право, 2022. – 488с. – Режим доступа: URL: </w:t>
            </w:r>
            <w:hyperlink r:id="rId13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https://biblioclub.ru/index.php?page=book&amp;id=690549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693353A" w14:textId="77777777" w:rsidR="00A56AC2" w:rsidRPr="007D317C" w:rsidRDefault="00A56AC2" w:rsidP="00A56AC2">
      <w:pPr>
        <w:pStyle w:val="a3"/>
        <w:spacing w:before="6"/>
        <w:ind w:left="0"/>
        <w:rPr>
          <w:sz w:val="20"/>
        </w:rPr>
      </w:pPr>
    </w:p>
    <w:p w14:paraId="586D97FC" w14:textId="77777777" w:rsidR="00A56AC2" w:rsidRDefault="00A56AC2" w:rsidP="00A56AC2">
      <w:pPr>
        <w:spacing w:before="1"/>
        <w:ind w:left="253"/>
        <w:rPr>
          <w:sz w:val="20"/>
        </w:rPr>
      </w:pPr>
      <w:r>
        <w:rPr>
          <w:sz w:val="20"/>
        </w:rPr>
        <w:t>б)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дополнительная</w:t>
      </w:r>
      <w:r>
        <w:rPr>
          <w:spacing w:val="-2"/>
          <w:sz w:val="20"/>
        </w:rPr>
        <w:t xml:space="preserve"> </w:t>
      </w:r>
      <w:r>
        <w:rPr>
          <w:sz w:val="20"/>
        </w:rPr>
        <w:t>литература:</w:t>
      </w:r>
    </w:p>
    <w:tbl>
      <w:tblPr>
        <w:tblStyle w:val="TableNormal"/>
        <w:tblW w:w="0" w:type="auto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"/>
        <w:gridCol w:w="8810"/>
      </w:tblGrid>
      <w:tr w:rsidR="00A56AC2" w14:paraId="671622A2" w14:textId="77777777" w:rsidTr="00142031">
        <w:trPr>
          <w:trHeight w:val="229"/>
        </w:trPr>
        <w:tc>
          <w:tcPr>
            <w:tcW w:w="935" w:type="dxa"/>
          </w:tcPr>
          <w:p w14:paraId="7F6C74F0" w14:textId="77777777" w:rsidR="00A56AC2" w:rsidRDefault="00A56AC2" w:rsidP="00A56AC2">
            <w:pPr>
              <w:pStyle w:val="TableParagraph"/>
              <w:spacing w:before="2" w:line="207" w:lineRule="exact"/>
              <w:ind w:left="105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8810" w:type="dxa"/>
            <w:tcBorders>
              <w:bottom w:val="single" w:sz="6" w:space="0" w:color="000000"/>
            </w:tcBorders>
          </w:tcPr>
          <w:p w14:paraId="7ECF0595" w14:textId="00C24F22" w:rsidR="00A56AC2" w:rsidRDefault="00007F98" w:rsidP="00007F98">
            <w:pPr>
              <w:pStyle w:val="TableParagraph"/>
              <w:spacing w:before="2" w:line="207" w:lineRule="exact"/>
              <w:ind w:right="402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</w:t>
            </w:r>
            <w:r w:rsidR="00A56AC2">
              <w:rPr>
                <w:sz w:val="20"/>
              </w:rPr>
              <w:t>Источн</w:t>
            </w:r>
            <w:r>
              <w:rPr>
                <w:sz w:val="20"/>
              </w:rPr>
              <w:t>ик</w:t>
            </w:r>
          </w:p>
        </w:tc>
      </w:tr>
      <w:tr w:rsidR="00A56AC2" w14:paraId="143C0304" w14:textId="77777777" w:rsidTr="00142031">
        <w:trPr>
          <w:trHeight w:val="713"/>
        </w:trPr>
        <w:tc>
          <w:tcPr>
            <w:tcW w:w="935" w:type="dxa"/>
            <w:tcBorders>
              <w:right w:val="single" w:sz="6" w:space="0" w:color="000000"/>
            </w:tcBorders>
          </w:tcPr>
          <w:p w14:paraId="573B8448" w14:textId="77777777" w:rsidR="00A56AC2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214E996C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80DA" w14:textId="77777777" w:rsidR="00A56AC2" w:rsidRPr="0029597F" w:rsidRDefault="00A56AC2" w:rsidP="00A56AC2">
            <w:pPr>
              <w:pStyle w:val="TableParagraph"/>
              <w:spacing w:before="2" w:line="244" w:lineRule="auto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345056">
              <w:rPr>
                <w:rFonts w:ascii="Arial" w:hAnsi="Arial" w:cs="Arial"/>
                <w:sz w:val="20"/>
                <w:szCs w:val="20"/>
              </w:rPr>
              <w:t xml:space="preserve">Адвокатура в </w:t>
            </w:r>
            <w:proofErr w:type="gramStart"/>
            <w:r w:rsidRPr="00345056">
              <w:rPr>
                <w:rFonts w:ascii="Arial" w:hAnsi="Arial" w:cs="Arial"/>
                <w:sz w:val="20"/>
                <w:szCs w:val="20"/>
              </w:rPr>
              <w:t>России :</w:t>
            </w:r>
            <w:proofErr w:type="gramEnd"/>
            <w:r w:rsidRPr="00345056">
              <w:rPr>
                <w:rFonts w:ascii="Arial" w:hAnsi="Arial" w:cs="Arial"/>
                <w:sz w:val="20"/>
                <w:szCs w:val="20"/>
              </w:rPr>
              <w:t xml:space="preserve"> учебное пособие / под науч. ред. Г. Б. Мирзоева, Н. Д. </w:t>
            </w:r>
            <w:proofErr w:type="spellStart"/>
            <w:r w:rsidRPr="00345056">
              <w:rPr>
                <w:rFonts w:ascii="Arial" w:hAnsi="Arial" w:cs="Arial"/>
                <w:sz w:val="20"/>
                <w:szCs w:val="20"/>
              </w:rPr>
              <w:t>Эриашвили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 xml:space="preserve"> ; под общ. ред. А. П. </w:t>
            </w:r>
            <w:proofErr w:type="spellStart"/>
            <w:r w:rsidRPr="00345056">
              <w:rPr>
                <w:rFonts w:ascii="Arial" w:hAnsi="Arial" w:cs="Arial"/>
                <w:sz w:val="20"/>
                <w:szCs w:val="20"/>
              </w:rPr>
              <w:t>Галоганова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 xml:space="preserve">. – 7-е изд., </w:t>
            </w:r>
            <w:proofErr w:type="spellStart"/>
            <w:r w:rsidRPr="00345056">
              <w:rPr>
                <w:rFonts w:ascii="Arial" w:hAnsi="Arial" w:cs="Arial"/>
                <w:sz w:val="20"/>
                <w:szCs w:val="20"/>
              </w:rPr>
              <w:t>перераб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 xml:space="preserve">. и доп. – </w:t>
            </w:r>
            <w:proofErr w:type="gramStart"/>
            <w:r w:rsidRPr="00345056">
              <w:rPr>
                <w:rFonts w:ascii="Arial" w:hAnsi="Arial" w:cs="Arial"/>
                <w:sz w:val="20"/>
                <w:szCs w:val="20"/>
              </w:rPr>
              <w:t>Москва :</w:t>
            </w:r>
            <w:proofErr w:type="gramEnd"/>
            <w:r w:rsidRPr="003450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45056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>-Дана : Закон и право, 2021. – 369 с. – Режим доступа: URL: </w:t>
            </w:r>
            <w:hyperlink r:id="rId14" w:history="1">
              <w:r w:rsidRPr="00345056">
                <w:rPr>
                  <w:rStyle w:val="a7"/>
                  <w:rFonts w:ascii="Arial" w:hAnsi="Arial" w:cs="Arial"/>
                  <w:color w:val="auto"/>
                  <w:sz w:val="20"/>
                  <w:szCs w:val="20"/>
                </w:rPr>
                <w:t>https://biblioclub.ru/index.php?page=book&amp;id=685774</w:t>
              </w:r>
            </w:hyperlink>
            <w:r w:rsidRPr="003450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14:paraId="16045316" w14:textId="77777777" w:rsidTr="00142031">
        <w:trPr>
          <w:trHeight w:val="713"/>
        </w:trPr>
        <w:tc>
          <w:tcPr>
            <w:tcW w:w="935" w:type="dxa"/>
            <w:tcBorders>
              <w:right w:val="single" w:sz="6" w:space="0" w:color="000000"/>
            </w:tcBorders>
          </w:tcPr>
          <w:p w14:paraId="5D4C5F6F" w14:textId="77777777" w:rsidR="00A56AC2" w:rsidRDefault="00A56AC2" w:rsidP="00A56AC2">
            <w:pPr>
              <w:pStyle w:val="TableParagraph"/>
              <w:jc w:val="center"/>
              <w:rPr>
                <w:rFonts w:ascii="Arial" w:hAnsi="Arial" w:cs="Arial"/>
              </w:rPr>
            </w:pPr>
          </w:p>
          <w:p w14:paraId="55F5FAE4" w14:textId="77777777" w:rsidR="00A56AC2" w:rsidRPr="007D317C" w:rsidRDefault="00A56AC2" w:rsidP="00A56AC2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E74D" w14:textId="77777777" w:rsidR="00A56AC2" w:rsidRPr="00345056" w:rsidRDefault="00A56AC2" w:rsidP="00A56AC2">
            <w:pPr>
              <w:pStyle w:val="TableParagraph"/>
              <w:spacing w:before="2" w:line="244" w:lineRule="auto"/>
              <w:ind w:right="11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Банщикова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 xml:space="preserve"> С. Л. Учебно-методическое пособие для организации самостоятельной работы </w:t>
            </w:r>
            <w:proofErr w:type="gramStart"/>
            <w:r w:rsidRPr="00345056">
              <w:rPr>
                <w:rFonts w:ascii="Arial" w:hAnsi="Arial" w:cs="Arial"/>
                <w:sz w:val="20"/>
                <w:szCs w:val="20"/>
              </w:rPr>
              <w:t>обучающихся :</w:t>
            </w:r>
            <w:proofErr w:type="gramEnd"/>
            <w:r w:rsidRPr="00345056">
              <w:rPr>
                <w:rFonts w:ascii="Arial" w:hAnsi="Arial" w:cs="Arial"/>
                <w:sz w:val="20"/>
                <w:szCs w:val="20"/>
              </w:rPr>
              <w:t xml:space="preserve"> [16+] / С. Л. </w:t>
            </w:r>
            <w:proofErr w:type="spellStart"/>
            <w:r w:rsidRPr="00345056">
              <w:rPr>
                <w:rFonts w:ascii="Arial" w:hAnsi="Arial" w:cs="Arial"/>
                <w:sz w:val="20"/>
                <w:szCs w:val="20"/>
              </w:rPr>
              <w:t>Банщикова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proofErr w:type="gramStart"/>
            <w:r w:rsidRPr="00345056">
              <w:rPr>
                <w:rFonts w:ascii="Arial" w:hAnsi="Arial" w:cs="Arial"/>
                <w:sz w:val="20"/>
                <w:szCs w:val="20"/>
              </w:rPr>
              <w:t>Москва ;</w:t>
            </w:r>
            <w:proofErr w:type="gramEnd"/>
            <w:r w:rsidRPr="00345056">
              <w:rPr>
                <w:rFonts w:ascii="Arial" w:hAnsi="Arial" w:cs="Arial"/>
                <w:sz w:val="20"/>
                <w:szCs w:val="20"/>
              </w:rPr>
              <w:t xml:space="preserve"> Берлин : Директ-Медиа, 2022. – 116 с. – Режим доступа: URL: </w:t>
            </w:r>
            <w:hyperlink r:id="rId15" w:history="1">
              <w:r w:rsidRPr="00345056">
                <w:rPr>
                  <w:rStyle w:val="a7"/>
                  <w:rFonts w:ascii="Arial" w:hAnsi="Arial" w:cs="Arial"/>
                  <w:color w:val="auto"/>
                  <w:sz w:val="20"/>
                  <w:szCs w:val="20"/>
                </w:rPr>
                <w:t>https://biblioclub.ru/index.php?page=book&amp;id=684892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29597F" w14:paraId="13432139" w14:textId="77777777" w:rsidTr="00142031">
        <w:trPr>
          <w:trHeight w:val="447"/>
        </w:trPr>
        <w:tc>
          <w:tcPr>
            <w:tcW w:w="935" w:type="dxa"/>
            <w:tcBorders>
              <w:right w:val="single" w:sz="6" w:space="0" w:color="000000"/>
            </w:tcBorders>
          </w:tcPr>
          <w:p w14:paraId="3EF42BDD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91F4" w14:textId="77777777" w:rsidR="00A56AC2" w:rsidRPr="0029597F" w:rsidRDefault="00A56AC2" w:rsidP="00A56AC2">
            <w:pPr>
              <w:pStyle w:val="TableParagraph"/>
              <w:spacing w:before="4" w:line="207" w:lineRule="exact"/>
              <w:rPr>
                <w:rFonts w:ascii="Arial" w:hAnsi="Arial" w:cs="Arial"/>
                <w:sz w:val="20"/>
                <w:szCs w:val="20"/>
              </w:rPr>
            </w:pPr>
            <w:r w:rsidRPr="0029597F">
              <w:rPr>
                <w:rFonts w:ascii="Arial" w:hAnsi="Arial" w:cs="Arial"/>
                <w:sz w:val="20"/>
                <w:szCs w:val="20"/>
              </w:rPr>
              <w:t xml:space="preserve">Институт мирового судьи: история, теория, законодательство, практика: монография /Л.В. Головко, В.А. </w:t>
            </w:r>
            <w:proofErr w:type="spellStart"/>
            <w:r w:rsidRPr="0029597F">
              <w:rPr>
                <w:rFonts w:ascii="Arial" w:hAnsi="Arial" w:cs="Arial"/>
                <w:sz w:val="20"/>
                <w:szCs w:val="20"/>
              </w:rPr>
              <w:t>Еанова</w:t>
            </w:r>
            <w:proofErr w:type="spellEnd"/>
            <w:r w:rsidRPr="0029597F">
              <w:rPr>
                <w:rFonts w:ascii="Arial" w:hAnsi="Arial" w:cs="Arial"/>
                <w:sz w:val="20"/>
                <w:szCs w:val="20"/>
              </w:rPr>
              <w:t>, Д.В. Зотов и др. – Воронеж: ИД ВГУ, 2019. – 509с.</w:t>
            </w:r>
          </w:p>
        </w:tc>
      </w:tr>
      <w:tr w:rsidR="00A56AC2" w:rsidRPr="0029597F" w14:paraId="6BF6835C" w14:textId="77777777" w:rsidTr="00142031">
        <w:trPr>
          <w:trHeight w:val="447"/>
        </w:trPr>
        <w:tc>
          <w:tcPr>
            <w:tcW w:w="935" w:type="dxa"/>
            <w:tcBorders>
              <w:right w:val="single" w:sz="6" w:space="0" w:color="000000"/>
            </w:tcBorders>
          </w:tcPr>
          <w:p w14:paraId="115E4A8C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E913B" w14:textId="77777777" w:rsidR="00A56AC2" w:rsidRPr="0029597F" w:rsidRDefault="00A56AC2" w:rsidP="00A5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5056">
              <w:rPr>
                <w:rFonts w:ascii="Arial" w:hAnsi="Arial" w:cs="Arial"/>
                <w:sz w:val="20"/>
                <w:szCs w:val="20"/>
              </w:rPr>
              <w:t xml:space="preserve">Исполнительное </w:t>
            </w:r>
            <w:proofErr w:type="gramStart"/>
            <w:r w:rsidRPr="00345056">
              <w:rPr>
                <w:rFonts w:ascii="Arial" w:hAnsi="Arial" w:cs="Arial"/>
                <w:sz w:val="20"/>
                <w:szCs w:val="20"/>
              </w:rPr>
              <w:t>производство :</w:t>
            </w:r>
            <w:proofErr w:type="gramEnd"/>
            <w:r w:rsidRPr="00345056">
              <w:rPr>
                <w:rFonts w:ascii="Arial" w:hAnsi="Arial" w:cs="Arial"/>
                <w:sz w:val="20"/>
                <w:szCs w:val="20"/>
              </w:rPr>
              <w:t xml:space="preserve"> учебник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5056">
              <w:rPr>
                <w:rFonts w:ascii="Arial" w:hAnsi="Arial" w:cs="Arial"/>
                <w:sz w:val="20"/>
                <w:szCs w:val="20"/>
              </w:rPr>
              <w:t xml:space="preserve">/ под общ. ред. В. А. </w:t>
            </w:r>
            <w:proofErr w:type="spellStart"/>
            <w:r w:rsidRPr="00345056">
              <w:rPr>
                <w:rFonts w:ascii="Arial" w:hAnsi="Arial" w:cs="Arial"/>
                <w:sz w:val="20"/>
                <w:szCs w:val="20"/>
              </w:rPr>
              <w:t>Гуреева</w:t>
            </w:r>
            <w:proofErr w:type="spellEnd"/>
            <w:r w:rsidRPr="00345056">
              <w:rPr>
                <w:rFonts w:ascii="Arial" w:hAnsi="Arial" w:cs="Arial"/>
                <w:sz w:val="20"/>
                <w:szCs w:val="20"/>
              </w:rPr>
              <w:t xml:space="preserve">. – </w:t>
            </w:r>
            <w:proofErr w:type="gramStart"/>
            <w:r w:rsidRPr="00345056">
              <w:rPr>
                <w:rFonts w:ascii="Arial" w:hAnsi="Arial" w:cs="Arial"/>
                <w:sz w:val="20"/>
                <w:szCs w:val="20"/>
              </w:rPr>
              <w:t>Москва :</w:t>
            </w:r>
            <w:proofErr w:type="gramEnd"/>
            <w:r w:rsidRPr="00345056">
              <w:rPr>
                <w:rFonts w:ascii="Arial" w:hAnsi="Arial" w:cs="Arial"/>
                <w:sz w:val="20"/>
                <w:szCs w:val="20"/>
              </w:rPr>
              <w:t xml:space="preserve"> Статут, 2021. – 550 с. – Режим доступа: URL: </w:t>
            </w:r>
            <w:hyperlink r:id="rId16" w:history="1">
              <w:r w:rsidRPr="00345056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https://biblioclub.ru/index.php?page=book&amp;id=683371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29597F" w14:paraId="1F6F2956" w14:textId="77777777" w:rsidTr="00142031">
        <w:trPr>
          <w:trHeight w:val="447"/>
        </w:trPr>
        <w:tc>
          <w:tcPr>
            <w:tcW w:w="935" w:type="dxa"/>
            <w:tcBorders>
              <w:right w:val="single" w:sz="6" w:space="0" w:color="000000"/>
            </w:tcBorders>
          </w:tcPr>
          <w:p w14:paraId="6B1A5515" w14:textId="77777777" w:rsidR="00A56AC2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6C3EFFC9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7B748" w14:textId="77777777" w:rsidR="00A56AC2" w:rsidRPr="00345056" w:rsidRDefault="00A56AC2" w:rsidP="00A56A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02D2">
              <w:rPr>
                <w:rFonts w:ascii="Arial" w:hAnsi="Arial" w:cs="Arial"/>
                <w:sz w:val="20"/>
                <w:szCs w:val="20"/>
              </w:rPr>
              <w:t>Кабашов</w:t>
            </w:r>
            <w:proofErr w:type="spellEnd"/>
            <w:r w:rsidRPr="001502D2">
              <w:rPr>
                <w:rFonts w:ascii="Arial" w:hAnsi="Arial" w:cs="Arial"/>
                <w:sz w:val="20"/>
                <w:szCs w:val="20"/>
              </w:rPr>
              <w:t xml:space="preserve"> С. Ю. Местное самоуправление в Российской Федерации: учебное пособие / С. Ю. </w:t>
            </w:r>
            <w:proofErr w:type="spellStart"/>
            <w:r w:rsidRPr="001502D2">
              <w:rPr>
                <w:rFonts w:ascii="Arial" w:hAnsi="Arial" w:cs="Arial"/>
                <w:sz w:val="20"/>
                <w:szCs w:val="20"/>
              </w:rPr>
              <w:t>Кабашов</w:t>
            </w:r>
            <w:proofErr w:type="spellEnd"/>
            <w:r w:rsidRPr="001502D2">
              <w:rPr>
                <w:rFonts w:ascii="Arial" w:hAnsi="Arial" w:cs="Arial"/>
                <w:sz w:val="20"/>
                <w:szCs w:val="20"/>
              </w:rPr>
              <w:t xml:space="preserve">. – 5-е изд., стер. – </w:t>
            </w:r>
            <w:proofErr w:type="gramStart"/>
            <w:r w:rsidRPr="001502D2">
              <w:rPr>
                <w:rFonts w:ascii="Arial" w:hAnsi="Arial" w:cs="Arial"/>
                <w:sz w:val="20"/>
                <w:szCs w:val="20"/>
              </w:rPr>
              <w:t>Москва :</w:t>
            </w:r>
            <w:proofErr w:type="gramEnd"/>
            <w:r w:rsidRPr="001502D2">
              <w:rPr>
                <w:rFonts w:ascii="Arial" w:hAnsi="Arial" w:cs="Arial"/>
                <w:sz w:val="20"/>
                <w:szCs w:val="20"/>
              </w:rPr>
              <w:t xml:space="preserve"> ФЛИН</w:t>
            </w:r>
            <w:r w:rsidRPr="007D317C">
              <w:rPr>
                <w:rFonts w:ascii="Arial" w:hAnsi="Arial" w:cs="Arial"/>
                <w:sz w:val="20"/>
                <w:szCs w:val="20"/>
              </w:rPr>
              <w:t>ТА, 2022. – 345 с. – Режим доступа: URL: </w:t>
            </w:r>
            <w:hyperlink r:id="rId17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https://biblioclub.ru/index.php?page=book&amp;id=54558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29597F" w14:paraId="59994ECD" w14:textId="77777777" w:rsidTr="00142031">
        <w:trPr>
          <w:trHeight w:val="447"/>
        </w:trPr>
        <w:tc>
          <w:tcPr>
            <w:tcW w:w="935" w:type="dxa"/>
            <w:tcBorders>
              <w:right w:val="single" w:sz="6" w:space="0" w:color="000000"/>
            </w:tcBorders>
          </w:tcPr>
          <w:p w14:paraId="06919C77" w14:textId="77777777" w:rsidR="00A56AC2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1B2C3B01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4A91" w14:textId="77777777" w:rsidR="00A56AC2" w:rsidRPr="00142031" w:rsidRDefault="00A56AC2" w:rsidP="00A56AC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2031">
              <w:rPr>
                <w:rStyle w:val="a8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Местное самоуправление в единой системе публичной власти. Вектор и последствия конституционной реформы в Российской Федерации: монография</w:t>
            </w:r>
            <w:r w:rsidRPr="00142031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 / </w:t>
            </w:r>
            <w:r w:rsidRPr="00142031">
              <w:rPr>
                <w:rStyle w:val="a8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под общ. ред. Л.Т. </w:t>
            </w:r>
            <w:proofErr w:type="spellStart"/>
            <w:r w:rsidRPr="00142031">
              <w:rPr>
                <w:rStyle w:val="a8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Чихладзе</w:t>
            </w:r>
            <w:proofErr w:type="spellEnd"/>
            <w:r w:rsidRPr="00142031">
              <w:rPr>
                <w:rStyle w:val="a8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, А.А. Ларичева, Е.Н. </w:t>
            </w:r>
            <w:proofErr w:type="spellStart"/>
            <w:r w:rsidRPr="00142031">
              <w:rPr>
                <w:rStyle w:val="a8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Хазова</w:t>
            </w:r>
            <w:proofErr w:type="spellEnd"/>
            <w:r w:rsidRPr="00142031">
              <w:rPr>
                <w:rStyle w:val="a8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 - М.: ЮНИТИ-ДАНА, 2020. – 343с.</w:t>
            </w:r>
          </w:p>
        </w:tc>
      </w:tr>
      <w:tr w:rsidR="00A56AC2" w:rsidRPr="0029597F" w14:paraId="3ECF4AE5" w14:textId="77777777" w:rsidTr="00142031">
        <w:trPr>
          <w:trHeight w:val="447"/>
        </w:trPr>
        <w:tc>
          <w:tcPr>
            <w:tcW w:w="935" w:type="dxa"/>
            <w:tcBorders>
              <w:right w:val="single" w:sz="6" w:space="0" w:color="000000"/>
            </w:tcBorders>
          </w:tcPr>
          <w:p w14:paraId="6970FC2A" w14:textId="77777777" w:rsidR="00A56AC2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2E86D477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1A0B7" w14:textId="77777777" w:rsidR="00A56AC2" w:rsidRPr="007D317C" w:rsidRDefault="00A56AC2" w:rsidP="00A56AC2">
            <w:pPr>
              <w:jc w:val="both"/>
              <w:rPr>
                <w:rStyle w:val="a8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>Парламентаризм: история, теория, технология / под ред. Р. А. Ромашова. – Санкт-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Петербург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Алетейя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, 2022. – 202с. – Режим доступа: URL: </w:t>
            </w:r>
            <w:hyperlink r:id="rId18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https://biblioclub.ru/index.php?page=book&amp;id=693834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:rsidRPr="0029597F" w14:paraId="2E0A3F2A" w14:textId="77777777" w:rsidTr="00142031">
        <w:trPr>
          <w:trHeight w:val="447"/>
        </w:trPr>
        <w:tc>
          <w:tcPr>
            <w:tcW w:w="935" w:type="dxa"/>
            <w:tcBorders>
              <w:right w:val="single" w:sz="6" w:space="0" w:color="000000"/>
            </w:tcBorders>
          </w:tcPr>
          <w:p w14:paraId="317918CC" w14:textId="77777777" w:rsidR="00A56AC2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0DB90947" w14:textId="77777777" w:rsidR="00A56AC2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0EA5A0FE" w14:textId="77777777" w:rsidR="00A56AC2" w:rsidRPr="007D317C" w:rsidRDefault="00A56AC2" w:rsidP="00A56AC2">
            <w:pPr>
              <w:pStyle w:val="TableParagraph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DEC98" w14:textId="77777777" w:rsidR="00A56AC2" w:rsidRPr="007D317C" w:rsidRDefault="00A56AC2" w:rsidP="00A56AC2">
            <w:pPr>
              <w:pStyle w:val="TableParagraph"/>
              <w:spacing w:before="3" w:line="244" w:lineRule="auto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>Писарев, А. Н. Конституционно-правовые основы системы органов публичной</w:t>
            </w:r>
            <w:r w:rsidRPr="007D317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7D317C">
              <w:rPr>
                <w:rFonts w:ascii="Arial" w:hAnsi="Arial" w:cs="Arial"/>
                <w:sz w:val="20"/>
                <w:szCs w:val="20"/>
              </w:rPr>
              <w:t>власти в Российской Федерации: учебное пособие / А. Н. Писарев.</w:t>
            </w:r>
            <w:r w:rsidRPr="007D317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D317C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Москва</w:t>
            </w:r>
            <w:r w:rsidRPr="007D317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7D317C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 w:rsidRPr="007D31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317C">
              <w:rPr>
                <w:rFonts w:ascii="Arial" w:hAnsi="Arial" w:cs="Arial"/>
                <w:sz w:val="20"/>
                <w:szCs w:val="20"/>
              </w:rPr>
              <w:t>Российский</w:t>
            </w:r>
            <w:r w:rsidRPr="007D317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317C">
              <w:rPr>
                <w:rFonts w:ascii="Arial" w:hAnsi="Arial" w:cs="Arial"/>
                <w:sz w:val="20"/>
                <w:szCs w:val="20"/>
              </w:rPr>
              <w:t>государственный</w:t>
            </w:r>
            <w:r w:rsidRPr="007D317C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7D317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университет правосудия (РГУП), 2018. – 300 с. – Режим доступа: </w:t>
            </w:r>
            <w:r w:rsidRPr="007D317C">
              <w:rPr>
                <w:rFonts w:ascii="Arial" w:hAnsi="Arial" w:cs="Arial"/>
                <w:sz w:val="20"/>
                <w:szCs w:val="20"/>
              </w:rPr>
              <w:t>URL:</w:t>
            </w:r>
            <w:r w:rsidRPr="007D317C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hyperlink r:id="rId19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https://biblioclub.ru/index.php?page=book&amp;id=561009.</w:t>
              </w:r>
              <w:r w:rsidRPr="007D317C">
                <w:rPr>
                  <w:rStyle w:val="a7"/>
                  <w:rFonts w:ascii="Arial" w:hAnsi="Arial" w:cs="Arial"/>
                  <w:color w:val="auto"/>
                  <w:spacing w:val="17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</w:tr>
      <w:tr w:rsidR="00A56AC2" w14:paraId="1BF33C4A" w14:textId="77777777" w:rsidTr="00142031">
        <w:trPr>
          <w:trHeight w:val="460"/>
        </w:trPr>
        <w:tc>
          <w:tcPr>
            <w:tcW w:w="935" w:type="dxa"/>
            <w:tcBorders>
              <w:right w:val="single" w:sz="6" w:space="0" w:color="000000"/>
            </w:tcBorders>
          </w:tcPr>
          <w:p w14:paraId="5A25EDB9" w14:textId="77777777" w:rsidR="00A56AC2" w:rsidRPr="007D317C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BD47" w14:textId="77777777" w:rsidR="00A56AC2" w:rsidRPr="007D317C" w:rsidRDefault="00A56AC2" w:rsidP="00A56AC2">
            <w:pPr>
              <w:pStyle w:val="TableParagraph"/>
              <w:spacing w:line="230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>Румянцева Е. Е. Диалоги с властью: в защиту прав граждан, против произвола коррупции / Е. Е. Румянцева. – Москва: Директ-Медиа, 2023. – 612 с. – Режим доступа: URL: </w:t>
            </w:r>
            <w:hyperlink r:id="rId20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https://biblioclub.ru/index.php?page=book&amp;id=702127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14:paraId="00C8175E" w14:textId="77777777" w:rsidTr="00142031">
        <w:trPr>
          <w:trHeight w:val="460"/>
        </w:trPr>
        <w:tc>
          <w:tcPr>
            <w:tcW w:w="935" w:type="dxa"/>
            <w:tcBorders>
              <w:right w:val="single" w:sz="6" w:space="0" w:color="000000"/>
            </w:tcBorders>
          </w:tcPr>
          <w:p w14:paraId="5D5CA126" w14:textId="77777777" w:rsidR="00A56AC2" w:rsidRPr="007D317C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0679" w14:textId="77777777" w:rsidR="00A56AC2" w:rsidRPr="007D317C" w:rsidRDefault="00A56AC2" w:rsidP="00A56AC2">
            <w:pPr>
              <w:pStyle w:val="TableParagraph"/>
              <w:spacing w:line="230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Свирин Ю. А. Административное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судопроизводство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учебник для бакалавриата, специалитета и магистратуры / Ю. А. Свирин. – Москва: Прометей, 2022. – 316 с. – Режим доступа: URL: </w:t>
            </w:r>
            <w:hyperlink r:id="rId21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https://biblioclub.ru/index.php?page=book&amp;id=700993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14:paraId="2F39C9A9" w14:textId="77777777" w:rsidTr="00142031">
        <w:trPr>
          <w:trHeight w:val="460"/>
        </w:trPr>
        <w:tc>
          <w:tcPr>
            <w:tcW w:w="935" w:type="dxa"/>
            <w:tcBorders>
              <w:right w:val="single" w:sz="6" w:space="0" w:color="000000"/>
            </w:tcBorders>
          </w:tcPr>
          <w:p w14:paraId="17352899" w14:textId="77777777" w:rsidR="00A56AC2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</w:p>
          <w:p w14:paraId="6D6338F1" w14:textId="77777777" w:rsidR="00A56AC2" w:rsidRPr="007D317C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C6635" w14:textId="77777777" w:rsidR="00A56AC2" w:rsidRPr="007D317C" w:rsidRDefault="00A56AC2" w:rsidP="00A56AC2">
            <w:pPr>
              <w:pStyle w:val="TableParagraph"/>
              <w:spacing w:line="230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Система муниципального управления: учебное пособие / Н. В. Мирошниченко, И. Ф. Дедюхина, Н. В. Еременко [и др.]. – </w:t>
            </w:r>
            <w:proofErr w:type="gramStart"/>
            <w:r w:rsidRPr="007D317C">
              <w:rPr>
                <w:rFonts w:ascii="Arial" w:hAnsi="Arial" w:cs="Arial"/>
                <w:sz w:val="20"/>
                <w:szCs w:val="20"/>
              </w:rPr>
              <w:t>Ставрополь :</w:t>
            </w:r>
            <w:proofErr w:type="gramEnd"/>
            <w:r w:rsidRPr="007D317C">
              <w:rPr>
                <w:rFonts w:ascii="Arial" w:hAnsi="Arial" w:cs="Arial"/>
                <w:sz w:val="20"/>
                <w:szCs w:val="20"/>
              </w:rPr>
              <w:t xml:space="preserve"> Ставропольский государственный аграрный университет (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СтГАУ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), 2021. – 105 с. – Режим доступа: URL: </w:t>
            </w:r>
            <w:hyperlink r:id="rId22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https://biblioclub.ru/index.php?page=book&amp;id=700970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14:paraId="5B48AF4C" w14:textId="77777777" w:rsidTr="00142031">
        <w:trPr>
          <w:trHeight w:val="460"/>
        </w:trPr>
        <w:tc>
          <w:tcPr>
            <w:tcW w:w="935" w:type="dxa"/>
            <w:tcBorders>
              <w:right w:val="single" w:sz="6" w:space="0" w:color="000000"/>
            </w:tcBorders>
          </w:tcPr>
          <w:p w14:paraId="56FA1A08" w14:textId="77777777" w:rsidR="00A56AC2" w:rsidRPr="007D317C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833D" w14:textId="77777777" w:rsidR="00A56AC2" w:rsidRPr="007D317C" w:rsidRDefault="00A56AC2" w:rsidP="00A56AC2">
            <w:pPr>
              <w:pStyle w:val="TableParagraph"/>
              <w:spacing w:line="230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Становление и развитие института Уполномоченного по правам человека в Российской Федерации: вопросы теории и практики: учебное пособие / под ред. А. С. Прудникова. – Москва: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Юнити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-Дана, 2021. – 225 с. – Режим доступа: URL: </w:t>
            </w:r>
            <w:hyperlink r:id="rId23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https://biblioclub.ru/index.php?page=book&amp;id=683438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14:paraId="27A21BC6" w14:textId="77777777" w:rsidTr="00142031">
        <w:trPr>
          <w:trHeight w:val="460"/>
        </w:trPr>
        <w:tc>
          <w:tcPr>
            <w:tcW w:w="935" w:type="dxa"/>
            <w:tcBorders>
              <w:right w:val="single" w:sz="6" w:space="0" w:color="000000"/>
            </w:tcBorders>
          </w:tcPr>
          <w:p w14:paraId="0E79E548" w14:textId="77777777" w:rsidR="00A56AC2" w:rsidRPr="007D317C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B97E" w14:textId="77777777" w:rsidR="00A56AC2" w:rsidRPr="007D317C" w:rsidRDefault="00A56AC2" w:rsidP="00A56AC2">
            <w:pPr>
              <w:pStyle w:val="TableParagraph"/>
              <w:spacing w:line="230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Трыканова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 С. А. Основы избирательного права и процесса: учебное пособие / С. А. 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Трыканова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. – 3-е изд., стер. – Москва: ФЛИНТА, 2021. – 96 с. – Режим доступа:  URL: </w:t>
            </w:r>
            <w:hyperlink r:id="rId24" w:history="1">
              <w:r w:rsidRPr="007D317C">
                <w:rPr>
                  <w:rStyle w:val="a7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https://biblioclub.ru/index.php?page=book&amp;id=79466</w:t>
              </w:r>
            </w:hyperlink>
            <w:r w:rsidRPr="007D317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56AC2" w14:paraId="27B3755A" w14:textId="77777777" w:rsidTr="00142031">
        <w:trPr>
          <w:trHeight w:val="460"/>
        </w:trPr>
        <w:tc>
          <w:tcPr>
            <w:tcW w:w="935" w:type="dxa"/>
            <w:tcBorders>
              <w:right w:val="single" w:sz="6" w:space="0" w:color="000000"/>
            </w:tcBorders>
          </w:tcPr>
          <w:p w14:paraId="11103E4B" w14:textId="77777777" w:rsidR="00A56AC2" w:rsidRPr="007D317C" w:rsidRDefault="00A56AC2" w:rsidP="00A56AC2">
            <w:pPr>
              <w:pStyle w:val="TableParagraph"/>
              <w:spacing w:before="117"/>
              <w:ind w:left="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8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8209" w14:textId="77777777" w:rsidR="00A56AC2" w:rsidRPr="007D317C" w:rsidRDefault="00A56AC2" w:rsidP="00A56AC2">
            <w:pPr>
              <w:pStyle w:val="TableParagraph"/>
              <w:spacing w:line="230" w:lineRule="exact"/>
              <w:ind w:right="118"/>
              <w:rPr>
                <w:rFonts w:ascii="Arial" w:hAnsi="Arial" w:cs="Arial"/>
                <w:sz w:val="20"/>
                <w:szCs w:val="20"/>
              </w:rPr>
            </w:pPr>
            <w:r w:rsidRPr="007D317C">
              <w:rPr>
                <w:rFonts w:ascii="Arial" w:hAnsi="Arial" w:cs="Arial"/>
                <w:sz w:val="20"/>
                <w:szCs w:val="20"/>
              </w:rPr>
              <w:t xml:space="preserve">Юрист органов публичной власти: учебно-методическое пособие / Е.А. Бондарева [и др.]; под ред. Т.М.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Бялкиной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 xml:space="preserve">, Е.А. </w:t>
            </w:r>
            <w:proofErr w:type="spellStart"/>
            <w:r w:rsidRPr="007D317C">
              <w:rPr>
                <w:rFonts w:ascii="Arial" w:hAnsi="Arial" w:cs="Arial"/>
                <w:sz w:val="20"/>
                <w:szCs w:val="20"/>
              </w:rPr>
              <w:t>Бондаревой</w:t>
            </w:r>
            <w:proofErr w:type="spellEnd"/>
            <w:r w:rsidRPr="007D317C">
              <w:rPr>
                <w:rFonts w:ascii="Arial" w:hAnsi="Arial" w:cs="Arial"/>
                <w:sz w:val="20"/>
                <w:szCs w:val="20"/>
              </w:rPr>
              <w:t>; Воронежский государственный университет. – Воронеж: Издательский  дом  ВГУ, 2019. – 352с.</w:t>
            </w:r>
          </w:p>
        </w:tc>
      </w:tr>
    </w:tbl>
    <w:p w14:paraId="2AA9CE9F" w14:textId="77777777" w:rsidR="00A56AC2" w:rsidRDefault="00A56AC2" w:rsidP="00A56AC2">
      <w:pPr>
        <w:pStyle w:val="a3"/>
        <w:spacing w:before="10"/>
        <w:ind w:left="0"/>
        <w:rPr>
          <w:sz w:val="19"/>
        </w:rPr>
      </w:pPr>
    </w:p>
    <w:p w14:paraId="4F6863D5" w14:textId="45C05B8F" w:rsidR="00A56AC2" w:rsidRDefault="00A56AC2" w:rsidP="00A35DBA">
      <w:pPr>
        <w:spacing w:after="6"/>
        <w:ind w:left="253"/>
        <w:rPr>
          <w:rFonts w:ascii="Arial" w:hAnsi="Arial"/>
          <w:b/>
          <w:sz w:val="20"/>
        </w:rPr>
      </w:pPr>
      <w:r>
        <w:rPr>
          <w:sz w:val="20"/>
        </w:rPr>
        <w:t>в)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информационные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электронно-образовательные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ресурсы</w:t>
      </w:r>
      <w:r>
        <w:rPr>
          <w:spacing w:val="-3"/>
          <w:sz w:val="20"/>
        </w:rPr>
        <w:t xml:space="preserve"> </w:t>
      </w:r>
      <w:r>
        <w:rPr>
          <w:sz w:val="20"/>
        </w:rPr>
        <w:t>(официальные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ресурсы</w:t>
      </w:r>
      <w:r>
        <w:rPr>
          <w:spacing w:val="-8"/>
          <w:sz w:val="20"/>
        </w:rPr>
        <w:t xml:space="preserve"> </w:t>
      </w:r>
      <w:r w:rsidR="00A35DBA">
        <w:rPr>
          <w:sz w:val="20"/>
        </w:rPr>
        <w:t>интернет)</w:t>
      </w:r>
      <w:r>
        <w:rPr>
          <w:rFonts w:ascii="Arial" w:hAnsi="Arial"/>
          <w:b/>
          <w:sz w:val="20"/>
        </w:rPr>
        <w:t>:</w:t>
      </w:r>
    </w:p>
    <w:p w14:paraId="28AD4663" w14:textId="77777777" w:rsidR="00A35DBA" w:rsidRDefault="00A35DBA" w:rsidP="00A35DBA">
      <w:pPr>
        <w:spacing w:after="6"/>
        <w:ind w:left="253"/>
        <w:rPr>
          <w:rFonts w:ascii="Arial" w:hAnsi="Arial"/>
          <w:b/>
          <w:sz w:val="20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8739"/>
      </w:tblGrid>
      <w:tr w:rsidR="00A35DBA" w14:paraId="261FF25D" w14:textId="77777777" w:rsidTr="00A35DBA">
        <w:trPr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17D0" w14:textId="77777777" w:rsidR="00A35DBA" w:rsidRDefault="00A35DBA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№ п/п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43DB" w14:textId="77777777" w:rsidR="00A35DBA" w:rsidRDefault="00A35DBA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Источник</w:t>
            </w:r>
            <w:proofErr w:type="spellEnd"/>
          </w:p>
        </w:tc>
      </w:tr>
      <w:tr w:rsidR="00A35DBA" w14:paraId="16F3EC34" w14:textId="77777777" w:rsidTr="00A35DBA">
        <w:trPr>
          <w:trHeight w:val="571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B067" w14:textId="77777777" w:rsidR="00A35DBA" w:rsidRDefault="00A35DBA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385B" w14:textId="77777777" w:rsidR="00A35DBA" w:rsidRPr="00A33AD1" w:rsidRDefault="00A35D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3AD1">
              <w:rPr>
                <w:rFonts w:ascii="Arial" w:hAnsi="Arial" w:cs="Arial"/>
                <w:sz w:val="20"/>
                <w:szCs w:val="20"/>
              </w:rPr>
              <w:t xml:space="preserve">Электронно-библиотечная система "Университетская библиотека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online</w:t>
            </w:r>
            <w:r w:rsidRPr="00A33AD1">
              <w:rPr>
                <w:rFonts w:ascii="Arial" w:hAnsi="Arial" w:cs="Arial"/>
                <w:sz w:val="20"/>
                <w:szCs w:val="20"/>
              </w:rPr>
              <w:t xml:space="preserve">" </w: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begin"/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HYPERLINK</w:instrText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 "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https</w:instrText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>://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biblioclub</w:instrText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>.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ru</w:instrText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/" 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https</w:t>
            </w:r>
            <w:r w:rsidRPr="00A33AD1">
              <w:rPr>
                <w:rStyle w:val="a7"/>
                <w:rFonts w:ascii="Arial" w:hAnsi="Arial" w:cs="Arial"/>
                <w:sz w:val="20"/>
                <w:szCs w:val="20"/>
              </w:rPr>
              <w:t>://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biblioclub</w:t>
            </w:r>
            <w:r w:rsidRPr="00A33AD1">
              <w:rPr>
                <w:rStyle w:val="a7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Pr="00A33AD1">
              <w:rPr>
                <w:rStyle w:val="a7"/>
                <w:rFonts w:ascii="Arial" w:hAnsi="Arial" w:cs="Arial"/>
                <w:sz w:val="20"/>
                <w:szCs w:val="20"/>
              </w:rPr>
              <w:t>/</w: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A35DBA" w14:paraId="671856EF" w14:textId="77777777" w:rsidTr="00A35DBA">
        <w:trPr>
          <w:trHeight w:val="11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4528" w14:textId="77777777" w:rsidR="00A35DBA" w:rsidRDefault="00A35DBA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EE733" w14:textId="77777777" w:rsidR="00A35DBA" w:rsidRPr="00A33AD1" w:rsidRDefault="00A35DBA">
            <w:pPr>
              <w:rPr>
                <w:rFonts w:ascii="Arial" w:hAnsi="Arial" w:cs="Arial"/>
                <w:sz w:val="20"/>
                <w:szCs w:val="20"/>
              </w:rPr>
            </w:pPr>
            <w:r w:rsidRPr="00A33AD1">
              <w:rPr>
                <w:rFonts w:ascii="Arial" w:hAnsi="Arial" w:cs="Arial"/>
                <w:sz w:val="20"/>
                <w:szCs w:val="20"/>
              </w:rPr>
              <w:t>Национальный цифровой ресурс «РУКОНТ»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begin"/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HYPERLINK</w:instrText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 "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http</w:instrText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>://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rucont</w:instrText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>.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ru</w:instrText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/" 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A33AD1">
              <w:rPr>
                <w:rStyle w:val="a7"/>
                <w:rFonts w:ascii="Arial" w:hAnsi="Arial" w:cs="Arial"/>
                <w:sz w:val="20"/>
                <w:szCs w:val="20"/>
              </w:rPr>
              <w:t>://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rucont</w:t>
            </w:r>
            <w:r w:rsidRPr="00A33AD1">
              <w:rPr>
                <w:rStyle w:val="a7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Pr="00A33AD1">
              <w:rPr>
                <w:rStyle w:val="a7"/>
                <w:rFonts w:ascii="Arial" w:hAnsi="Arial" w:cs="Arial"/>
                <w:sz w:val="20"/>
                <w:szCs w:val="20"/>
              </w:rPr>
              <w:t>/</w: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A33A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5DBA" w14:paraId="011DA88F" w14:textId="77777777" w:rsidTr="00A35DBA">
        <w:trPr>
          <w:trHeight w:val="11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ECA3" w14:textId="77777777" w:rsidR="00A35DBA" w:rsidRDefault="00A35DBA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EC93" w14:textId="77777777" w:rsidR="00A35DBA" w:rsidRPr="00A33AD1" w:rsidRDefault="00A35DBA">
            <w:pPr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AD1">
              <w:rPr>
                <w:rFonts w:ascii="Arial" w:hAnsi="Arial" w:cs="Arial"/>
                <w:bCs/>
                <w:sz w:val="20"/>
                <w:szCs w:val="20"/>
              </w:rPr>
              <w:t xml:space="preserve">Электронная библиотека Зональной научной библиотеки Воронежского госуниверситета </w: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begin"/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 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HYPERLINK</w:instrText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 "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https</w:instrText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>://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lib</w:instrText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>.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vsu</w:instrText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>.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instrText>ru</w:instrText>
            </w:r>
            <w:r w:rsidR="00A33AD1" w:rsidRPr="00A33AD1">
              <w:rPr>
                <w:rStyle w:val="a7"/>
                <w:rFonts w:ascii="Arial" w:hAnsi="Arial" w:cs="Arial"/>
                <w:sz w:val="20"/>
                <w:szCs w:val="20"/>
              </w:rPr>
              <w:instrText xml:space="preserve">/" </w:instrTex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https</w:t>
            </w:r>
            <w:r w:rsidRPr="00A33AD1">
              <w:rPr>
                <w:rStyle w:val="a7"/>
                <w:rFonts w:ascii="Arial" w:hAnsi="Arial" w:cs="Arial"/>
                <w:sz w:val="20"/>
                <w:szCs w:val="20"/>
              </w:rPr>
              <w:t>://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lib</w:t>
            </w:r>
            <w:r w:rsidRPr="00A33AD1">
              <w:rPr>
                <w:rStyle w:val="a7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vsu</w:t>
            </w:r>
            <w:r w:rsidRPr="00A33AD1">
              <w:rPr>
                <w:rStyle w:val="a7"/>
                <w:rFonts w:ascii="Arial" w:hAnsi="Arial" w:cs="Arial"/>
                <w:sz w:val="20"/>
                <w:szCs w:val="20"/>
              </w:rPr>
              <w:t>.</w:t>
            </w:r>
            <w:r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ru</w:t>
            </w:r>
            <w:r w:rsidRPr="00A33AD1">
              <w:rPr>
                <w:rStyle w:val="a7"/>
                <w:rFonts w:ascii="Arial" w:hAnsi="Arial" w:cs="Arial"/>
                <w:sz w:val="20"/>
                <w:szCs w:val="20"/>
              </w:rPr>
              <w:t>/</w:t>
            </w:r>
            <w:r w:rsidR="00A33AD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A33AD1">
              <w:rPr>
                <w:rStyle w:val="a7"/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A35DBA" w:rsidRPr="00A33AD1" w14:paraId="72B717E4" w14:textId="77777777" w:rsidTr="00A35DBA">
        <w:trPr>
          <w:trHeight w:val="11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31AA" w14:textId="77777777" w:rsidR="00A35DBA" w:rsidRPr="00A33AD1" w:rsidRDefault="00A35DBA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33AD1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3E0C" w14:textId="77777777" w:rsidR="00A35DBA" w:rsidRPr="00A33AD1" w:rsidRDefault="00A35DBA">
            <w:pPr>
              <w:outlineLvl w:val="1"/>
              <w:rPr>
                <w:sz w:val="20"/>
                <w:szCs w:val="20"/>
              </w:rPr>
            </w:pPr>
            <w:r w:rsidRPr="00A33AD1">
              <w:rPr>
                <w:rFonts w:ascii="Arial" w:hAnsi="Arial" w:cs="Arial"/>
                <w:sz w:val="20"/>
                <w:szCs w:val="20"/>
              </w:rPr>
              <w:t xml:space="preserve">Электронно-библиотечная система "Лань" </w:t>
            </w:r>
            <w:r w:rsidRPr="00A33AD1">
              <w:rPr>
                <w:rFonts w:ascii="Arial" w:hAnsi="Arial" w:cs="Arial"/>
                <w:sz w:val="20"/>
                <w:szCs w:val="20"/>
                <w:lang w:val="en-US"/>
              </w:rPr>
              <w:t>https</w:t>
            </w:r>
            <w:r w:rsidRPr="00A33AD1">
              <w:rPr>
                <w:rFonts w:ascii="Arial" w:hAnsi="Arial" w:cs="Arial"/>
                <w:sz w:val="20"/>
                <w:szCs w:val="20"/>
              </w:rPr>
              <w:t>://</w:t>
            </w:r>
            <w:r w:rsidRPr="00A33AD1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A33AD1">
              <w:rPr>
                <w:rFonts w:ascii="Arial" w:hAnsi="Arial" w:cs="Arial"/>
                <w:sz w:val="20"/>
                <w:szCs w:val="20"/>
              </w:rPr>
              <w:t>.</w:t>
            </w:r>
            <w:r w:rsidRPr="00A33AD1">
              <w:rPr>
                <w:rFonts w:ascii="Arial" w:hAnsi="Arial" w:cs="Arial"/>
                <w:sz w:val="20"/>
                <w:szCs w:val="20"/>
                <w:lang w:val="en-US"/>
              </w:rPr>
              <w:t>lanbook</w:t>
            </w:r>
            <w:r w:rsidRPr="00A33AD1">
              <w:rPr>
                <w:rFonts w:ascii="Arial" w:hAnsi="Arial" w:cs="Arial"/>
                <w:sz w:val="20"/>
                <w:szCs w:val="20"/>
              </w:rPr>
              <w:t>.</w:t>
            </w:r>
            <w:r w:rsidRPr="00A33AD1">
              <w:rPr>
                <w:rFonts w:ascii="Arial" w:hAnsi="Arial" w:cs="Arial"/>
                <w:sz w:val="20"/>
                <w:szCs w:val="20"/>
                <w:lang w:val="en-US"/>
              </w:rPr>
              <w:t>com</w:t>
            </w:r>
            <w:r w:rsidRPr="00A33AD1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A35DBA" w:rsidRPr="00A33AD1" w14:paraId="028BE999" w14:textId="77777777" w:rsidTr="00A35DBA">
        <w:trPr>
          <w:trHeight w:val="11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753E" w14:textId="77777777" w:rsidR="00A35DBA" w:rsidRPr="00A33AD1" w:rsidRDefault="00A35DBA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33AD1">
              <w:rPr>
                <w:rFonts w:ascii="Arial" w:hAnsi="Arial" w:cs="Arial"/>
                <w:i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CF9F" w14:textId="77777777" w:rsidR="00A35DBA" w:rsidRPr="00A33AD1" w:rsidRDefault="00A35DBA">
            <w:pPr>
              <w:outlineLvl w:val="1"/>
              <w:rPr>
                <w:sz w:val="20"/>
                <w:szCs w:val="20"/>
              </w:rPr>
            </w:pPr>
            <w:r w:rsidRPr="00A33AD1">
              <w:rPr>
                <w:rFonts w:ascii="Arial" w:hAnsi="Arial" w:cs="Arial"/>
                <w:sz w:val="20"/>
                <w:szCs w:val="20"/>
              </w:rPr>
              <w:t>Электронная-би</w:t>
            </w:r>
            <w:bookmarkStart w:id="6" w:name="_GoBack"/>
            <w:bookmarkEnd w:id="6"/>
            <w:r w:rsidRPr="00A33AD1">
              <w:rPr>
                <w:rFonts w:ascii="Arial" w:hAnsi="Arial" w:cs="Arial"/>
                <w:sz w:val="20"/>
                <w:szCs w:val="20"/>
              </w:rPr>
              <w:t xml:space="preserve">блиотечная система </w:t>
            </w:r>
            <w:r w:rsidRPr="00A33AD1">
              <w:rPr>
                <w:rFonts w:ascii="Arial" w:hAnsi="Arial" w:cs="Arial"/>
                <w:sz w:val="20"/>
                <w:szCs w:val="20"/>
                <w:lang w:val="en-US"/>
              </w:rPr>
              <w:t>Book</w:t>
            </w:r>
            <w:r w:rsidRPr="00A33AD1">
              <w:rPr>
                <w:rFonts w:ascii="Arial" w:hAnsi="Arial" w:cs="Arial"/>
                <w:sz w:val="20"/>
                <w:szCs w:val="20"/>
              </w:rPr>
              <w:t>.</w:t>
            </w:r>
            <w:r w:rsidRPr="00A33AD1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</w:tc>
      </w:tr>
      <w:tr w:rsidR="00A35DBA" w14:paraId="6AFC0F00" w14:textId="77777777" w:rsidTr="00A35DBA">
        <w:trPr>
          <w:trHeight w:val="116"/>
          <w:jc w:val="center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3619" w14:textId="77777777" w:rsidR="00A35DBA" w:rsidRDefault="00A35DBA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6</w:t>
            </w:r>
          </w:p>
          <w:p w14:paraId="60613AAB" w14:textId="77777777" w:rsidR="00A35DBA" w:rsidRDefault="00A35DBA">
            <w:pPr>
              <w:pStyle w:val="a9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9DF2" w14:textId="77777777" w:rsidR="00A35DBA" w:rsidRPr="00A33AD1" w:rsidRDefault="00A35DBA">
            <w:pPr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A33AD1">
              <w:rPr>
                <w:rFonts w:ascii="Arial" w:hAnsi="Arial" w:cs="Arial"/>
                <w:sz w:val="20"/>
                <w:szCs w:val="20"/>
              </w:rPr>
              <w:t>Электронный</w:t>
            </w:r>
            <w:r w:rsidRPr="00A33AD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33AD1">
              <w:rPr>
                <w:rFonts w:ascii="Arial" w:hAnsi="Arial" w:cs="Arial"/>
                <w:sz w:val="20"/>
                <w:szCs w:val="20"/>
              </w:rPr>
              <w:t>учебный</w:t>
            </w:r>
            <w:r w:rsidRPr="00A33AD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proofErr w:type="gramStart"/>
            <w:r w:rsidRPr="00A33AD1">
              <w:rPr>
                <w:rFonts w:ascii="Arial" w:hAnsi="Arial" w:cs="Arial"/>
                <w:sz w:val="20"/>
                <w:szCs w:val="20"/>
              </w:rPr>
              <w:t>курс</w:t>
            </w:r>
            <w:r w:rsidRPr="00A33AD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Pr="00A33AD1">
              <w:rPr>
                <w:rFonts w:ascii="Arial" w:hAnsi="Arial" w:cs="Arial"/>
                <w:sz w:val="20"/>
                <w:szCs w:val="20"/>
              </w:rPr>
              <w:t>«</w:t>
            </w:r>
            <w:proofErr w:type="gramEnd"/>
            <w:r w:rsidRPr="00A33AD1">
              <w:rPr>
                <w:rFonts w:ascii="Arial" w:hAnsi="Arial" w:cs="Arial"/>
                <w:color w:val="1D2125"/>
                <w:sz w:val="20"/>
                <w:szCs w:val="20"/>
              </w:rPr>
              <w:t>Практика, НИР, курсовая работа кафедра конституционного и муниципального права»</w:t>
            </w:r>
            <w:r w:rsidRPr="00A33AD1">
              <w:rPr>
                <w:rFonts w:ascii="Arial" w:hAnsi="Arial" w:cs="Arial"/>
                <w:b/>
                <w:bCs/>
                <w:color w:val="1D212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https</w:t>
            </w:r>
            <w:r w:rsidRPr="00A33AD1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edu</w:t>
            </w:r>
            <w:proofErr w:type="spellEnd"/>
            <w:r w:rsidRPr="00A33AD1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vsu</w:t>
            </w:r>
            <w:proofErr w:type="spellEnd"/>
            <w:r w:rsidRPr="00A33AD1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A33AD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course</w:t>
            </w:r>
            <w:r w:rsidRPr="00A33AD1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view</w:t>
            </w:r>
            <w:r w:rsidRPr="00A33AD1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php</w:t>
            </w:r>
            <w:proofErr w:type="spellEnd"/>
            <w:r w:rsidRPr="00A33AD1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id</w:t>
            </w:r>
            <w:r w:rsidRPr="00A33AD1">
              <w:rPr>
                <w:rFonts w:ascii="Arial" w:hAnsi="Arial" w:cs="Arial"/>
                <w:sz w:val="20"/>
                <w:szCs w:val="20"/>
              </w:rPr>
              <w:t>=7589,</w:t>
            </w:r>
            <w:r w:rsidRPr="00A33AD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33AD1">
              <w:rPr>
                <w:rFonts w:ascii="Arial" w:hAnsi="Arial" w:cs="Arial"/>
                <w:sz w:val="20"/>
                <w:szCs w:val="20"/>
              </w:rPr>
              <w:t>«Электронный</w:t>
            </w:r>
            <w:r w:rsidRPr="00A33AD1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A33AD1">
              <w:rPr>
                <w:rFonts w:ascii="Arial" w:hAnsi="Arial" w:cs="Arial"/>
                <w:sz w:val="20"/>
                <w:szCs w:val="20"/>
              </w:rPr>
              <w:t>университет ВГУ»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LMS</w:t>
            </w:r>
            <w:r w:rsidRPr="00A33AD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Moodle</w:t>
            </w:r>
            <w:r w:rsidRPr="00A33AD1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5" w:history="1">
              <w:r>
                <w:rPr>
                  <w:rStyle w:val="a7"/>
                  <w:rFonts w:ascii="Arial" w:hAnsi="Arial" w:cs="Arial"/>
                  <w:sz w:val="20"/>
                  <w:szCs w:val="20"/>
                  <w:lang w:val="en-US"/>
                </w:rPr>
                <w:t>https</w:t>
              </w:r>
              <w:r w:rsidRPr="00A33AD1">
                <w:rPr>
                  <w:rStyle w:val="a7"/>
                  <w:rFonts w:ascii="Arial" w:hAnsi="Arial" w:cs="Arial"/>
                  <w:sz w:val="20"/>
                  <w:szCs w:val="20"/>
                </w:rPr>
                <w:t>://</w:t>
              </w:r>
              <w:proofErr w:type="spellStart"/>
              <w:r>
                <w:rPr>
                  <w:rStyle w:val="a7"/>
                  <w:rFonts w:ascii="Arial" w:hAnsi="Arial" w:cs="Arial"/>
                  <w:sz w:val="20"/>
                  <w:szCs w:val="20"/>
                  <w:lang w:val="en-US"/>
                </w:rPr>
                <w:t>edu</w:t>
              </w:r>
              <w:proofErr w:type="spellEnd"/>
              <w:r w:rsidRPr="00A33AD1">
                <w:rPr>
                  <w:rStyle w:val="a7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7"/>
                  <w:rFonts w:ascii="Arial" w:hAnsi="Arial" w:cs="Arial"/>
                  <w:sz w:val="20"/>
                  <w:szCs w:val="20"/>
                  <w:lang w:val="en-US"/>
                </w:rPr>
                <w:t>vsu</w:t>
              </w:r>
              <w:proofErr w:type="spellEnd"/>
              <w:r w:rsidRPr="00A33AD1">
                <w:rPr>
                  <w:rStyle w:val="a7"/>
                  <w:rFonts w:ascii="Arial" w:hAnsi="Arial" w:cs="Arial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7"/>
                  <w:rFonts w:ascii="Arial" w:hAnsi="Arial" w:cs="Arial"/>
                  <w:sz w:val="20"/>
                  <w:szCs w:val="20"/>
                  <w:lang w:val="en-US"/>
                </w:rPr>
                <w:t>ru</w:t>
              </w:r>
              <w:proofErr w:type="spellEnd"/>
              <w:r w:rsidRPr="00A33AD1">
                <w:rPr>
                  <w:rStyle w:val="a7"/>
                  <w:rFonts w:ascii="Arial" w:hAnsi="Arial" w:cs="Arial"/>
                  <w:sz w:val="20"/>
                  <w:szCs w:val="20"/>
                </w:rPr>
                <w:t>/</w:t>
              </w:r>
            </w:hyperlink>
            <w:r w:rsidRPr="00A33AD1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</w:tbl>
    <w:p w14:paraId="62D854C8" w14:textId="77777777" w:rsidR="00A35DBA" w:rsidRDefault="00A35DBA" w:rsidP="00A35DBA"/>
    <w:p w14:paraId="50369CF6" w14:textId="2C3D637D" w:rsidR="00A56AC2" w:rsidRDefault="00A56AC2" w:rsidP="00A56AC2">
      <w:pPr>
        <w:pStyle w:val="1"/>
        <w:tabs>
          <w:tab w:val="left" w:pos="841"/>
        </w:tabs>
        <w:ind w:left="0" w:firstLine="709"/>
        <w:jc w:val="both"/>
      </w:pPr>
      <w:r>
        <w:t xml:space="preserve">17. </w:t>
      </w:r>
      <w:r w:rsidRPr="006376F8">
        <w:t>Информационные</w:t>
      </w:r>
      <w:r w:rsidRPr="006376F8">
        <w:rPr>
          <w:spacing w:val="54"/>
        </w:rPr>
        <w:t xml:space="preserve"> </w:t>
      </w:r>
      <w:r w:rsidRPr="006376F8">
        <w:t>технологии,</w:t>
      </w:r>
      <w:r w:rsidRPr="006376F8">
        <w:rPr>
          <w:spacing w:val="56"/>
        </w:rPr>
        <w:t xml:space="preserve"> </w:t>
      </w:r>
      <w:r w:rsidRPr="006376F8">
        <w:t>используемые</w:t>
      </w:r>
      <w:r w:rsidRPr="006376F8">
        <w:rPr>
          <w:spacing w:val="60"/>
        </w:rPr>
        <w:t xml:space="preserve"> </w:t>
      </w:r>
      <w:r w:rsidRPr="006376F8">
        <w:t>при</w:t>
      </w:r>
      <w:r w:rsidRPr="006376F8">
        <w:rPr>
          <w:spacing w:val="54"/>
        </w:rPr>
        <w:t xml:space="preserve"> </w:t>
      </w:r>
      <w:r w:rsidRPr="006376F8">
        <w:t>проведении</w:t>
      </w:r>
      <w:r w:rsidRPr="006376F8">
        <w:rPr>
          <w:spacing w:val="57"/>
        </w:rPr>
        <w:t xml:space="preserve"> </w:t>
      </w:r>
      <w:r w:rsidRPr="006376F8">
        <w:t>практики</w:t>
      </w:r>
      <w:r w:rsidRPr="006376F8">
        <w:rPr>
          <w:spacing w:val="53"/>
        </w:rPr>
        <w:t xml:space="preserve"> </w:t>
      </w:r>
      <w:r w:rsidRPr="006376F8">
        <w:t>и</w:t>
      </w:r>
      <w:r w:rsidRPr="006376F8">
        <w:rPr>
          <w:spacing w:val="-64"/>
        </w:rPr>
        <w:t xml:space="preserve"> </w:t>
      </w:r>
      <w:r w:rsidRPr="006376F8">
        <w:t>методические</w:t>
      </w:r>
      <w:r w:rsidRPr="006376F8">
        <w:rPr>
          <w:spacing w:val="1"/>
        </w:rPr>
        <w:t xml:space="preserve"> </w:t>
      </w:r>
      <w:r w:rsidRPr="006376F8">
        <w:t>указания для</w:t>
      </w:r>
      <w:r w:rsidRPr="006376F8">
        <w:rPr>
          <w:spacing w:val="-2"/>
        </w:rPr>
        <w:t xml:space="preserve"> </w:t>
      </w:r>
      <w:r w:rsidRPr="006376F8">
        <w:t>обучающихся</w:t>
      </w:r>
      <w:r w:rsidRPr="006376F8">
        <w:rPr>
          <w:spacing w:val="-2"/>
        </w:rPr>
        <w:t xml:space="preserve"> </w:t>
      </w:r>
      <w:r w:rsidRPr="006376F8">
        <w:t>по</w:t>
      </w:r>
      <w:r w:rsidRPr="006376F8">
        <w:rPr>
          <w:spacing w:val="-1"/>
        </w:rPr>
        <w:t xml:space="preserve"> </w:t>
      </w:r>
      <w:r w:rsidRPr="006376F8">
        <w:t>прохождению</w:t>
      </w:r>
      <w:r w:rsidRPr="006376F8">
        <w:rPr>
          <w:spacing w:val="-2"/>
        </w:rPr>
        <w:t xml:space="preserve"> </w:t>
      </w:r>
      <w:r w:rsidRPr="006376F8">
        <w:t>практики</w:t>
      </w:r>
      <w:r>
        <w:t>.</w:t>
      </w:r>
    </w:p>
    <w:p w14:paraId="5A30708B" w14:textId="77777777" w:rsidR="00A56AC2" w:rsidRPr="006376F8" w:rsidRDefault="00A56AC2" w:rsidP="00A56AC2">
      <w:pPr>
        <w:pStyle w:val="1"/>
        <w:tabs>
          <w:tab w:val="left" w:pos="841"/>
        </w:tabs>
        <w:ind w:left="0"/>
        <w:jc w:val="both"/>
      </w:pPr>
    </w:p>
    <w:p w14:paraId="0F5A62E9" w14:textId="77777777" w:rsidR="00A56AC2" w:rsidRPr="00142031" w:rsidRDefault="00A56AC2" w:rsidP="00A56AC2">
      <w:pPr>
        <w:pStyle w:val="a5"/>
        <w:numPr>
          <w:ilvl w:val="0"/>
          <w:numId w:val="11"/>
        </w:numPr>
        <w:tabs>
          <w:tab w:val="left" w:pos="69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>Официальный</w:t>
      </w:r>
      <w:r w:rsidRPr="00142031">
        <w:rPr>
          <w:rFonts w:ascii="Arial" w:hAnsi="Arial" w:cs="Arial"/>
          <w:spacing w:val="44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интернет-портал</w:t>
      </w:r>
      <w:r w:rsidRPr="00142031">
        <w:rPr>
          <w:rFonts w:ascii="Arial" w:hAnsi="Arial" w:cs="Arial"/>
          <w:spacing w:val="43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правовой</w:t>
      </w:r>
      <w:r w:rsidRPr="00142031">
        <w:rPr>
          <w:rFonts w:ascii="Arial" w:hAnsi="Arial" w:cs="Arial"/>
          <w:spacing w:val="43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информации</w:t>
      </w:r>
      <w:r w:rsidRPr="00142031">
        <w:rPr>
          <w:rFonts w:ascii="Arial" w:hAnsi="Arial" w:cs="Arial"/>
          <w:spacing w:val="44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(Государственная</w:t>
      </w:r>
      <w:r w:rsidRPr="00142031">
        <w:rPr>
          <w:rFonts w:ascii="Arial" w:hAnsi="Arial" w:cs="Arial"/>
          <w:spacing w:val="43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система</w:t>
      </w:r>
      <w:r w:rsidRPr="00142031">
        <w:rPr>
          <w:rFonts w:ascii="Arial" w:hAnsi="Arial" w:cs="Arial"/>
          <w:spacing w:val="-61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правовой</w:t>
      </w:r>
      <w:r w:rsidRPr="00142031">
        <w:rPr>
          <w:rFonts w:ascii="Arial" w:hAnsi="Arial" w:cs="Arial"/>
          <w:spacing w:val="-1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информации).</w:t>
      </w:r>
      <w:r w:rsidRPr="00142031">
        <w:rPr>
          <w:rFonts w:ascii="Arial" w:hAnsi="Arial" w:cs="Arial"/>
          <w:spacing w:val="2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URL:</w:t>
      </w:r>
      <w:r w:rsidRPr="00142031">
        <w:rPr>
          <w:rFonts w:ascii="Arial" w:hAnsi="Arial" w:cs="Arial"/>
          <w:spacing w:val="2"/>
          <w:sz w:val="24"/>
          <w:szCs w:val="24"/>
        </w:rPr>
        <w:t xml:space="preserve"> </w:t>
      </w:r>
      <w:hyperlink r:id="rId26">
        <w:r w:rsidRPr="00142031">
          <w:rPr>
            <w:rFonts w:ascii="Arial" w:hAnsi="Arial" w:cs="Arial"/>
            <w:sz w:val="24"/>
            <w:szCs w:val="24"/>
          </w:rPr>
          <w:t>http://www.</w:t>
        </w:r>
        <w:r w:rsidRPr="00142031">
          <w:rPr>
            <w:rFonts w:ascii="Arial" w:hAnsi="Arial" w:cs="Arial"/>
            <w:spacing w:val="2"/>
            <w:sz w:val="24"/>
            <w:szCs w:val="24"/>
          </w:rPr>
          <w:t xml:space="preserve"> </w:t>
        </w:r>
      </w:hyperlink>
      <w:hyperlink r:id="rId27">
        <w:r w:rsidRPr="00142031">
          <w:rPr>
            <w:rFonts w:ascii="Arial" w:hAnsi="Arial" w:cs="Arial"/>
            <w:sz w:val="24"/>
            <w:szCs w:val="24"/>
          </w:rPr>
          <w:t>http://publication.pravo.gov.ru</w:t>
        </w:r>
      </w:hyperlink>
    </w:p>
    <w:p w14:paraId="19913307" w14:textId="77777777" w:rsidR="00A56AC2" w:rsidRPr="00142031" w:rsidRDefault="00A56AC2" w:rsidP="00A56AC2">
      <w:pPr>
        <w:pStyle w:val="ConsPlusNormal"/>
        <w:numPr>
          <w:ilvl w:val="0"/>
          <w:numId w:val="11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Государственной Думы Федерального Собрания РФ // URL: </w:t>
      </w:r>
      <w:hyperlink r:id="rId28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http://www.duma.gov.ru</w:t>
        </w:r>
      </w:hyperlink>
    </w:p>
    <w:p w14:paraId="725F57BA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Совета Федерации Федерального Собрания РФ // URL: </w:t>
      </w:r>
      <w:hyperlink r:id="rId29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http://council.gov.ru</w:t>
        </w:r>
      </w:hyperlink>
      <w:r w:rsidRPr="00142031">
        <w:rPr>
          <w:rFonts w:ascii="Arial" w:hAnsi="Arial" w:cs="Arial"/>
          <w:sz w:val="24"/>
          <w:szCs w:val="24"/>
        </w:rPr>
        <w:t xml:space="preserve"> </w:t>
      </w:r>
    </w:p>
    <w:p w14:paraId="4EB55FA6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Правительства РФ // URL: </w:t>
      </w:r>
      <w:hyperlink r:id="rId30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http://www.government.ru/</w:t>
        </w:r>
      </w:hyperlink>
      <w:r w:rsidRPr="00142031">
        <w:rPr>
          <w:rFonts w:ascii="Arial" w:hAnsi="Arial" w:cs="Arial"/>
          <w:sz w:val="24"/>
          <w:szCs w:val="24"/>
        </w:rPr>
        <w:t xml:space="preserve">  </w:t>
      </w:r>
    </w:p>
    <w:p w14:paraId="1F233E7F" w14:textId="77777777" w:rsidR="00A56AC2" w:rsidRPr="00142031" w:rsidRDefault="00A56AC2" w:rsidP="00A56AC2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ind w:left="0" w:firstLine="709"/>
        <w:jc w:val="both"/>
        <w:rPr>
          <w:rStyle w:val="a7"/>
          <w:rFonts w:ascii="Arial" w:hAnsi="Arial" w:cs="Arial"/>
          <w:color w:val="auto"/>
          <w:sz w:val="24"/>
          <w:szCs w:val="24"/>
          <w:u w:val="none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Интернет-портал правовой информации Воронежской области // </w:t>
      </w:r>
      <w:r w:rsidRPr="00142031">
        <w:rPr>
          <w:rFonts w:ascii="Arial" w:hAnsi="Arial" w:cs="Arial"/>
          <w:sz w:val="24"/>
          <w:szCs w:val="24"/>
          <w:lang w:val="en-US"/>
        </w:rPr>
        <w:t>URL</w:t>
      </w:r>
      <w:r w:rsidRPr="00142031">
        <w:rPr>
          <w:rFonts w:ascii="Arial" w:hAnsi="Arial" w:cs="Arial"/>
          <w:sz w:val="24"/>
          <w:szCs w:val="24"/>
        </w:rPr>
        <w:t xml:space="preserve">:  </w:t>
      </w:r>
      <w:hyperlink r:id="rId31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https://pravo.govvrn.ru/</w:t>
        </w:r>
      </w:hyperlink>
    </w:p>
    <w:p w14:paraId="262143CA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Верховного суда РФ // URL: </w:t>
      </w:r>
      <w:hyperlink r:id="rId32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http://supcourt.ru/</w:t>
        </w:r>
      </w:hyperlink>
      <w:r w:rsidRPr="00142031">
        <w:rPr>
          <w:rFonts w:ascii="Arial" w:hAnsi="Arial" w:cs="Arial"/>
          <w:sz w:val="24"/>
          <w:szCs w:val="24"/>
        </w:rPr>
        <w:t xml:space="preserve"> </w:t>
      </w:r>
    </w:p>
    <w:p w14:paraId="653251F4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Генеральной прокуратуры РФ // </w:t>
      </w:r>
      <w:r w:rsidRPr="00142031">
        <w:rPr>
          <w:rFonts w:ascii="Arial" w:hAnsi="Arial" w:cs="Arial"/>
          <w:sz w:val="24"/>
          <w:szCs w:val="24"/>
          <w:lang w:val="en-US"/>
        </w:rPr>
        <w:t>URL</w:t>
      </w:r>
      <w:r w:rsidRPr="00142031">
        <w:rPr>
          <w:rFonts w:ascii="Arial" w:hAnsi="Arial" w:cs="Arial"/>
          <w:sz w:val="24"/>
          <w:szCs w:val="24"/>
        </w:rPr>
        <w:t xml:space="preserve">: </w:t>
      </w:r>
      <w:hyperlink r:id="rId33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https://epp.genproc.gov.ru/</w:t>
        </w:r>
      </w:hyperlink>
    </w:p>
    <w:p w14:paraId="567EF8F9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709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Счетной палаты РФ // URL: </w:t>
      </w:r>
      <w:hyperlink r:id="rId34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http://www.ach.gov.ru/ru/</w:t>
        </w:r>
      </w:hyperlink>
    </w:p>
    <w:p w14:paraId="6022418C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709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Министерства юстиции Российской Федерации // URL: </w:t>
      </w:r>
      <w:hyperlink r:id="rId35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 https://minjust.gov.ru/ru/</w:t>
        </w:r>
      </w:hyperlink>
      <w:r w:rsidRPr="00142031">
        <w:rPr>
          <w:rFonts w:ascii="Arial" w:hAnsi="Arial" w:cs="Arial"/>
          <w:sz w:val="24"/>
          <w:szCs w:val="24"/>
        </w:rPr>
        <w:t xml:space="preserve"> </w:t>
      </w:r>
    </w:p>
    <w:p w14:paraId="1D397094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Центральной избирательной комиссии РФ // URL: </w:t>
      </w:r>
      <w:hyperlink r:id="rId36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http://www.cikrf.ru/</w:t>
        </w:r>
      </w:hyperlink>
      <w:r w:rsidRPr="00142031">
        <w:rPr>
          <w:rFonts w:ascii="Arial" w:hAnsi="Arial" w:cs="Arial"/>
          <w:sz w:val="24"/>
          <w:szCs w:val="24"/>
        </w:rPr>
        <w:t xml:space="preserve"> </w:t>
      </w:r>
    </w:p>
    <w:p w14:paraId="3FA093A4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bCs/>
          <w:sz w:val="24"/>
          <w:szCs w:val="24"/>
        </w:rPr>
        <w:t xml:space="preserve">Официальный Интернет-сайт Избирательной комиссии Воронежской области. – </w:t>
      </w:r>
      <w:r w:rsidRPr="00142031">
        <w:rPr>
          <w:rFonts w:ascii="Arial" w:hAnsi="Arial" w:cs="Arial"/>
          <w:bCs/>
          <w:sz w:val="24"/>
          <w:szCs w:val="24"/>
          <w:lang w:val="en-US"/>
        </w:rPr>
        <w:t>URL</w:t>
      </w:r>
      <w:r w:rsidRPr="00142031">
        <w:rPr>
          <w:rFonts w:ascii="Arial" w:hAnsi="Arial" w:cs="Arial"/>
          <w:bCs/>
          <w:sz w:val="24"/>
          <w:szCs w:val="24"/>
        </w:rPr>
        <w:t xml:space="preserve">: </w:t>
      </w:r>
      <w:r w:rsidRPr="00142031">
        <w:rPr>
          <w:rFonts w:ascii="Arial" w:hAnsi="Arial" w:cs="Arial"/>
          <w:sz w:val="24"/>
          <w:szCs w:val="24"/>
        </w:rPr>
        <w:t>http://voronezh.izbirkom.ru/</w:t>
      </w:r>
    </w:p>
    <w:p w14:paraId="0E4CC50F" w14:textId="77777777" w:rsidR="00A56AC2" w:rsidRPr="00142031" w:rsidRDefault="00A56AC2" w:rsidP="00A56AC2">
      <w:pPr>
        <w:pStyle w:val="ConsPlusNormal"/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>Официальный сайт Уполномоченного по правам человека в РФ // URL: https://ombudsmanrf.org/russia</w:t>
      </w:r>
    </w:p>
    <w:p w14:paraId="3230990E" w14:textId="77777777" w:rsidR="00A56AC2" w:rsidRPr="00142031" w:rsidRDefault="00A56AC2" w:rsidP="00A56AC2">
      <w:pPr>
        <w:pStyle w:val="ConsPlusNormal"/>
        <w:numPr>
          <w:ilvl w:val="0"/>
          <w:numId w:val="11"/>
        </w:numPr>
        <w:tabs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Уполномоченного по правам человека в Воронежской области // URL: </w:t>
      </w:r>
      <w:hyperlink r:id="rId37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http://ombudsman-vrn.ru/</w:t>
        </w:r>
      </w:hyperlink>
    </w:p>
    <w:p w14:paraId="0D6C884E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Субъектов Российской Федерации в сети Интернет // URL: </w:t>
      </w:r>
      <w:hyperlink r:id="rId38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http://www.gov.ru/main/regions/regioni-44.html</w:t>
        </w:r>
      </w:hyperlink>
    </w:p>
    <w:p w14:paraId="17B5C020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Официальный сайт Общероссийского конгресса муниципальных образований // URL: </w:t>
      </w:r>
      <w:hyperlink r:id="rId39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 xml:space="preserve">http://okmo.news/ </w:t>
        </w:r>
      </w:hyperlink>
    </w:p>
    <w:p w14:paraId="32985069" w14:textId="77777777" w:rsidR="00A56AC2" w:rsidRPr="00142031" w:rsidRDefault="00A56AC2" w:rsidP="00A56AC2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 xml:space="preserve"> Официальный сайт Союза российских городов // URL:      </w:t>
      </w:r>
      <w:hyperlink r:id="rId40" w:history="1">
        <w:r w:rsidRPr="00142031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https://www.urc.ru/</w:t>
        </w:r>
      </w:hyperlink>
    </w:p>
    <w:p w14:paraId="18519C3F" w14:textId="77777777" w:rsidR="00A56AC2" w:rsidRPr="00142031" w:rsidRDefault="00A56AC2" w:rsidP="00A56AC2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t>Справочная</w:t>
      </w:r>
      <w:r w:rsidRPr="00142031">
        <w:rPr>
          <w:rFonts w:ascii="Arial" w:hAnsi="Arial" w:cs="Arial"/>
          <w:spacing w:val="-6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правовая</w:t>
      </w:r>
      <w:r w:rsidRPr="00142031">
        <w:rPr>
          <w:rFonts w:ascii="Arial" w:hAnsi="Arial" w:cs="Arial"/>
          <w:spacing w:val="-6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система</w:t>
      </w:r>
      <w:r w:rsidRPr="00142031">
        <w:rPr>
          <w:rFonts w:ascii="Arial" w:hAnsi="Arial" w:cs="Arial"/>
          <w:spacing w:val="-6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Консультант</w:t>
      </w:r>
      <w:r w:rsidRPr="00142031">
        <w:rPr>
          <w:rFonts w:ascii="Arial" w:hAnsi="Arial" w:cs="Arial"/>
          <w:spacing w:val="-7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плюс</w:t>
      </w:r>
      <w:r w:rsidRPr="00142031">
        <w:rPr>
          <w:rFonts w:ascii="Arial" w:hAnsi="Arial" w:cs="Arial"/>
          <w:spacing w:val="-7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URL:</w:t>
      </w:r>
      <w:r w:rsidRPr="00142031">
        <w:rPr>
          <w:rFonts w:ascii="Arial" w:hAnsi="Arial" w:cs="Arial"/>
          <w:spacing w:val="-5"/>
          <w:sz w:val="24"/>
          <w:szCs w:val="24"/>
        </w:rPr>
        <w:t xml:space="preserve"> </w:t>
      </w:r>
      <w:hyperlink r:id="rId41">
        <w:r w:rsidRPr="00142031">
          <w:rPr>
            <w:rFonts w:ascii="Arial" w:hAnsi="Arial" w:cs="Arial"/>
            <w:sz w:val="24"/>
            <w:szCs w:val="24"/>
          </w:rPr>
          <w:t>www.consultant.ru</w:t>
        </w:r>
      </w:hyperlink>
    </w:p>
    <w:p w14:paraId="0DE3D709" w14:textId="77777777" w:rsidR="00A56AC2" w:rsidRPr="00142031" w:rsidRDefault="00A56AC2" w:rsidP="00A56AC2">
      <w:pPr>
        <w:pStyle w:val="a5"/>
        <w:numPr>
          <w:ilvl w:val="0"/>
          <w:numId w:val="11"/>
        </w:numPr>
        <w:tabs>
          <w:tab w:val="left" w:pos="1021"/>
          <w:tab w:val="left" w:pos="1022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142031">
        <w:rPr>
          <w:rFonts w:ascii="Arial" w:hAnsi="Arial" w:cs="Arial"/>
          <w:sz w:val="24"/>
          <w:szCs w:val="24"/>
        </w:rPr>
        <w:lastRenderedPageBreak/>
        <w:t>Справочная</w:t>
      </w:r>
      <w:r w:rsidRPr="00142031">
        <w:rPr>
          <w:rFonts w:ascii="Arial" w:hAnsi="Arial" w:cs="Arial"/>
          <w:spacing w:val="-5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правовая</w:t>
      </w:r>
      <w:r w:rsidRPr="00142031">
        <w:rPr>
          <w:rFonts w:ascii="Arial" w:hAnsi="Arial" w:cs="Arial"/>
          <w:spacing w:val="-4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система</w:t>
      </w:r>
      <w:r w:rsidRPr="00142031">
        <w:rPr>
          <w:rFonts w:ascii="Arial" w:hAnsi="Arial" w:cs="Arial"/>
          <w:spacing w:val="-5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>Гарант</w:t>
      </w:r>
      <w:r w:rsidRPr="00142031">
        <w:rPr>
          <w:rFonts w:ascii="Arial" w:hAnsi="Arial" w:cs="Arial"/>
          <w:spacing w:val="-5"/>
          <w:sz w:val="24"/>
          <w:szCs w:val="24"/>
        </w:rPr>
        <w:t xml:space="preserve"> </w:t>
      </w:r>
      <w:r w:rsidRPr="00142031">
        <w:rPr>
          <w:rFonts w:ascii="Arial" w:hAnsi="Arial" w:cs="Arial"/>
          <w:sz w:val="24"/>
          <w:szCs w:val="24"/>
        </w:rPr>
        <w:t xml:space="preserve">URL: </w:t>
      </w:r>
      <w:hyperlink r:id="rId42">
        <w:r w:rsidRPr="00142031">
          <w:rPr>
            <w:rFonts w:ascii="Arial" w:hAnsi="Arial" w:cs="Arial"/>
            <w:sz w:val="24"/>
            <w:szCs w:val="24"/>
          </w:rPr>
          <w:t>www.garant.ru</w:t>
        </w:r>
      </w:hyperlink>
    </w:p>
    <w:p w14:paraId="1BE6902A" w14:textId="77777777" w:rsidR="00F84189" w:rsidRDefault="00F84189" w:rsidP="00F84189">
      <w:pPr>
        <w:pStyle w:val="a3"/>
        <w:spacing w:line="245" w:lineRule="auto"/>
        <w:ind w:left="0" w:firstLine="720"/>
        <w:jc w:val="both"/>
      </w:pPr>
      <w:r>
        <w:t>Производственная практика, преддипломная проводится в форме контактной и самостоятельной работы. В рамках контактной работы со студентами проводятся консультации, направленные на обеспечение выполнения цели и задач практики.</w:t>
      </w:r>
    </w:p>
    <w:p w14:paraId="77355194" w14:textId="77777777" w:rsidR="00F84189" w:rsidRDefault="00F84189" w:rsidP="00F84189">
      <w:pPr>
        <w:pStyle w:val="a3"/>
        <w:spacing w:line="245" w:lineRule="auto"/>
        <w:ind w:left="0" w:firstLine="720"/>
        <w:jc w:val="both"/>
      </w:pPr>
      <w:r>
        <w:t>Для прохождения промежуточной аттестации студент должен подготовить отчет о прохождении практики. Отчет готовится в</w:t>
      </w:r>
      <w:r>
        <w:rPr>
          <w:spacing w:val="-1"/>
        </w:rPr>
        <w:t xml:space="preserve"> </w:t>
      </w:r>
      <w:r>
        <w:t>соответствии с установленной формой, должен быть подписан обучающимся и содержать данные о времени, месте и наименовании работ, произведенных обучающийся в период практики, а также выводы и предложения по</w:t>
      </w:r>
      <w:r>
        <w:rPr>
          <w:spacing w:val="-10"/>
        </w:rPr>
        <w:t xml:space="preserve"> </w:t>
      </w:r>
      <w:r>
        <w:t>оптимизации</w:t>
      </w:r>
      <w:r>
        <w:rPr>
          <w:spacing w:val="-12"/>
        </w:rPr>
        <w:t xml:space="preserve"> </w:t>
      </w:r>
      <w:r>
        <w:t>ее</w:t>
      </w:r>
      <w:r>
        <w:rPr>
          <w:spacing w:val="-12"/>
        </w:rPr>
        <w:t xml:space="preserve"> </w:t>
      </w:r>
      <w:r>
        <w:t>проведения.</w:t>
      </w:r>
      <w:r>
        <w:rPr>
          <w:spacing w:val="-10"/>
        </w:rPr>
        <w:t xml:space="preserve"> </w:t>
      </w:r>
      <w:r>
        <w:t>Производственная</w:t>
      </w:r>
      <w:r>
        <w:rPr>
          <w:spacing w:val="-11"/>
        </w:rPr>
        <w:t xml:space="preserve"> </w:t>
      </w:r>
      <w:r>
        <w:t>практика,</w:t>
      </w:r>
      <w:r>
        <w:rPr>
          <w:spacing w:val="-10"/>
        </w:rPr>
        <w:t xml:space="preserve"> </w:t>
      </w:r>
      <w:r>
        <w:t>преддипломная</w:t>
      </w:r>
      <w:r>
        <w:rPr>
          <w:spacing w:val="-11"/>
        </w:rPr>
        <w:t xml:space="preserve"> </w:t>
      </w:r>
      <w:r>
        <w:t>реализуется с применением электронного обучения и дистанционных образовательных технологий.</w:t>
      </w:r>
    </w:p>
    <w:p w14:paraId="4D7E5F7B" w14:textId="77777777" w:rsidR="00A56AC2" w:rsidRPr="00564C90" w:rsidRDefault="00A56AC2" w:rsidP="00A56AC2">
      <w:pPr>
        <w:pStyle w:val="1"/>
        <w:tabs>
          <w:tab w:val="left" w:pos="841"/>
        </w:tabs>
        <w:ind w:left="312" w:right="246"/>
      </w:pPr>
    </w:p>
    <w:p w14:paraId="0421C4EF" w14:textId="77777777" w:rsidR="00A56AC2" w:rsidRPr="00564C90" w:rsidRDefault="00A56AC2" w:rsidP="00A56AC2">
      <w:pPr>
        <w:pStyle w:val="1"/>
        <w:numPr>
          <w:ilvl w:val="0"/>
          <w:numId w:val="8"/>
        </w:numPr>
        <w:tabs>
          <w:tab w:val="left" w:pos="716"/>
        </w:tabs>
        <w:ind w:hanging="404"/>
      </w:pPr>
      <w:r w:rsidRPr="00564C90">
        <w:t>Материально-техническое</w:t>
      </w:r>
      <w:r w:rsidRPr="00564C90">
        <w:rPr>
          <w:spacing w:val="-10"/>
        </w:rPr>
        <w:t xml:space="preserve"> </w:t>
      </w:r>
      <w:r w:rsidRPr="00564C90">
        <w:t>обеспечение</w:t>
      </w:r>
      <w:r w:rsidRPr="00564C90">
        <w:rPr>
          <w:spacing w:val="-9"/>
        </w:rPr>
        <w:t xml:space="preserve"> </w:t>
      </w:r>
      <w:r w:rsidRPr="00564C90">
        <w:t>практики:</w:t>
      </w:r>
    </w:p>
    <w:p w14:paraId="1E8CB0BC" w14:textId="77777777" w:rsidR="00A56AC2" w:rsidRPr="00564C90" w:rsidRDefault="00A56AC2" w:rsidP="00A56AC2">
      <w:pPr>
        <w:pStyle w:val="a3"/>
        <w:spacing w:before="4" w:line="244" w:lineRule="auto"/>
        <w:ind w:right="244"/>
        <w:jc w:val="both"/>
        <w:rPr>
          <w:rFonts w:ascii="Arial" w:hAnsi="Arial" w:cs="Arial"/>
        </w:rPr>
      </w:pPr>
      <w:r w:rsidRPr="00564C90">
        <w:rPr>
          <w:rFonts w:ascii="Arial" w:hAnsi="Arial" w:cs="Arial"/>
        </w:rPr>
        <w:t xml:space="preserve">Мультимедиа-проектор NEC NP 50, экран настенный CS 244*244, ноутбук </w:t>
      </w:r>
      <w:proofErr w:type="spellStart"/>
      <w:r w:rsidRPr="00564C90">
        <w:rPr>
          <w:rFonts w:ascii="Arial" w:hAnsi="Arial" w:cs="Arial"/>
        </w:rPr>
        <w:t>Dell</w:t>
      </w:r>
      <w:proofErr w:type="spellEnd"/>
      <w:r w:rsidRPr="00564C90">
        <w:rPr>
          <w:rFonts w:ascii="Arial" w:hAnsi="Arial" w:cs="Arial"/>
        </w:rPr>
        <w:t xml:space="preserve"> </w:t>
      </w:r>
      <w:proofErr w:type="spellStart"/>
      <w:r w:rsidRPr="00564C90">
        <w:rPr>
          <w:rFonts w:ascii="Arial" w:hAnsi="Arial" w:cs="Arial"/>
        </w:rPr>
        <w:t>Inspiron</w:t>
      </w:r>
      <w:proofErr w:type="spellEnd"/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1720. Компьютеры (мониторы</w:t>
      </w:r>
      <w:r w:rsidRPr="00564C90">
        <w:rPr>
          <w:rFonts w:ascii="Arial" w:hAnsi="Arial" w:cs="Arial"/>
          <w:spacing w:val="2"/>
        </w:rPr>
        <w:t xml:space="preserve"> </w:t>
      </w:r>
      <w:r w:rsidRPr="00564C90">
        <w:rPr>
          <w:rFonts w:ascii="Arial" w:hAnsi="Arial" w:cs="Arial"/>
        </w:rPr>
        <w:t>Samsung, системные</w:t>
      </w:r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блоки ASUSH11)</w:t>
      </w:r>
      <w:r w:rsidRPr="00564C90">
        <w:rPr>
          <w:rFonts w:ascii="Arial" w:hAnsi="Arial" w:cs="Arial"/>
          <w:spacing w:val="-1"/>
        </w:rPr>
        <w:t xml:space="preserve"> </w:t>
      </w:r>
      <w:r w:rsidRPr="00564C90">
        <w:rPr>
          <w:rFonts w:ascii="Arial" w:hAnsi="Arial" w:cs="Arial"/>
        </w:rPr>
        <w:t>(13</w:t>
      </w:r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шт.).</w:t>
      </w:r>
    </w:p>
    <w:p w14:paraId="1664E0B6" w14:textId="77777777" w:rsidR="00A56AC2" w:rsidRPr="00564C90" w:rsidRDefault="00A56AC2" w:rsidP="00A56AC2">
      <w:pPr>
        <w:pStyle w:val="a3"/>
        <w:spacing w:line="269" w:lineRule="exact"/>
        <w:jc w:val="both"/>
        <w:rPr>
          <w:rFonts w:ascii="Arial" w:hAnsi="Arial" w:cs="Arial"/>
        </w:rPr>
      </w:pPr>
      <w:r w:rsidRPr="00564C90">
        <w:rPr>
          <w:rFonts w:ascii="Arial" w:hAnsi="Arial" w:cs="Arial"/>
        </w:rPr>
        <w:t>Программное</w:t>
      </w:r>
      <w:r w:rsidRPr="00564C90">
        <w:rPr>
          <w:rFonts w:ascii="Arial" w:hAnsi="Arial" w:cs="Arial"/>
          <w:spacing w:val="-14"/>
        </w:rPr>
        <w:t xml:space="preserve"> </w:t>
      </w:r>
      <w:r w:rsidRPr="00564C90">
        <w:rPr>
          <w:rFonts w:ascii="Arial" w:hAnsi="Arial" w:cs="Arial"/>
        </w:rPr>
        <w:t>обеспечение:</w:t>
      </w:r>
    </w:p>
    <w:p w14:paraId="370D5360" w14:textId="77777777" w:rsidR="00A56AC2" w:rsidRPr="00564C90" w:rsidRDefault="00A56AC2" w:rsidP="00A56AC2">
      <w:pPr>
        <w:pStyle w:val="a3"/>
        <w:spacing w:before="5" w:line="244" w:lineRule="auto"/>
        <w:ind w:right="5659"/>
        <w:rPr>
          <w:rFonts w:ascii="Arial" w:hAnsi="Arial" w:cs="Arial"/>
        </w:rPr>
      </w:pPr>
      <w:proofErr w:type="spellStart"/>
      <w:r w:rsidRPr="00564C90">
        <w:rPr>
          <w:rFonts w:ascii="Arial" w:hAnsi="Arial" w:cs="Arial"/>
        </w:rPr>
        <w:t>WinPro</w:t>
      </w:r>
      <w:proofErr w:type="spellEnd"/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8</w:t>
      </w:r>
      <w:r w:rsidRPr="00564C90">
        <w:rPr>
          <w:rFonts w:ascii="Arial" w:hAnsi="Arial" w:cs="Arial"/>
          <w:spacing w:val="4"/>
        </w:rPr>
        <w:t xml:space="preserve"> </w:t>
      </w:r>
      <w:r w:rsidRPr="00564C90">
        <w:rPr>
          <w:rFonts w:ascii="Arial" w:hAnsi="Arial" w:cs="Arial"/>
        </w:rPr>
        <w:t>RUS</w:t>
      </w:r>
      <w:r w:rsidRPr="00564C90">
        <w:rPr>
          <w:rFonts w:ascii="Arial" w:hAnsi="Arial" w:cs="Arial"/>
          <w:spacing w:val="4"/>
        </w:rPr>
        <w:t xml:space="preserve"> </w:t>
      </w:r>
      <w:proofErr w:type="spellStart"/>
      <w:r w:rsidRPr="00564C90">
        <w:rPr>
          <w:rFonts w:ascii="Arial" w:hAnsi="Arial" w:cs="Arial"/>
        </w:rPr>
        <w:t>Upgrd</w:t>
      </w:r>
      <w:proofErr w:type="spellEnd"/>
      <w:r w:rsidRPr="00564C90">
        <w:rPr>
          <w:rFonts w:ascii="Arial" w:hAnsi="Arial" w:cs="Arial"/>
        </w:rPr>
        <w:t xml:space="preserve"> OLP</w:t>
      </w:r>
      <w:r w:rsidRPr="00564C90">
        <w:rPr>
          <w:rFonts w:ascii="Arial" w:hAnsi="Arial" w:cs="Arial"/>
          <w:spacing w:val="5"/>
        </w:rPr>
        <w:t xml:space="preserve"> </w:t>
      </w:r>
      <w:r w:rsidRPr="00564C90">
        <w:rPr>
          <w:rFonts w:ascii="Arial" w:hAnsi="Arial" w:cs="Arial"/>
        </w:rPr>
        <w:t>NL</w:t>
      </w:r>
      <w:r w:rsidRPr="00564C90">
        <w:rPr>
          <w:rFonts w:ascii="Arial" w:hAnsi="Arial" w:cs="Arial"/>
          <w:spacing w:val="2"/>
        </w:rPr>
        <w:t xml:space="preserve"> </w:t>
      </w:r>
      <w:proofErr w:type="spellStart"/>
      <w:r w:rsidRPr="00564C90">
        <w:rPr>
          <w:rFonts w:ascii="Arial" w:hAnsi="Arial" w:cs="Arial"/>
        </w:rPr>
        <w:t>Acdmc</w:t>
      </w:r>
      <w:proofErr w:type="spellEnd"/>
      <w:r w:rsidRPr="00564C90">
        <w:rPr>
          <w:rFonts w:ascii="Arial" w:hAnsi="Arial" w:cs="Arial"/>
        </w:rPr>
        <w:t>;</w:t>
      </w:r>
      <w:r w:rsidRPr="00564C90">
        <w:rPr>
          <w:rFonts w:ascii="Arial" w:hAnsi="Arial" w:cs="Arial"/>
          <w:spacing w:val="1"/>
        </w:rPr>
        <w:t xml:space="preserve"> </w:t>
      </w:r>
      <w:proofErr w:type="spellStart"/>
      <w:r w:rsidRPr="00564C90">
        <w:rPr>
          <w:rFonts w:ascii="Arial" w:hAnsi="Arial" w:cs="Arial"/>
        </w:rPr>
        <w:t>OfficeSTD</w:t>
      </w:r>
      <w:proofErr w:type="spellEnd"/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2013</w:t>
      </w:r>
      <w:r w:rsidRPr="00564C90">
        <w:rPr>
          <w:rFonts w:ascii="Arial" w:hAnsi="Arial" w:cs="Arial"/>
          <w:spacing w:val="3"/>
        </w:rPr>
        <w:t xml:space="preserve"> </w:t>
      </w:r>
      <w:r w:rsidRPr="00564C90">
        <w:rPr>
          <w:rFonts w:ascii="Arial" w:hAnsi="Arial" w:cs="Arial"/>
        </w:rPr>
        <w:t>RUS OLP</w:t>
      </w:r>
      <w:r w:rsidRPr="00564C90">
        <w:rPr>
          <w:rFonts w:ascii="Arial" w:hAnsi="Arial" w:cs="Arial"/>
          <w:spacing w:val="3"/>
        </w:rPr>
        <w:t xml:space="preserve"> </w:t>
      </w:r>
      <w:r w:rsidRPr="00564C90">
        <w:rPr>
          <w:rFonts w:ascii="Arial" w:hAnsi="Arial" w:cs="Arial"/>
        </w:rPr>
        <w:t xml:space="preserve">NL </w:t>
      </w:r>
      <w:proofErr w:type="spellStart"/>
      <w:r w:rsidRPr="00564C90">
        <w:rPr>
          <w:rFonts w:ascii="Arial" w:hAnsi="Arial" w:cs="Arial"/>
        </w:rPr>
        <w:t>Acdmc</w:t>
      </w:r>
      <w:proofErr w:type="spellEnd"/>
      <w:r w:rsidRPr="00564C90">
        <w:rPr>
          <w:rFonts w:ascii="Arial" w:hAnsi="Arial" w:cs="Arial"/>
        </w:rPr>
        <w:t>;</w:t>
      </w:r>
      <w:r w:rsidRPr="00564C90">
        <w:rPr>
          <w:rFonts w:ascii="Arial" w:hAnsi="Arial" w:cs="Arial"/>
          <w:spacing w:val="1"/>
        </w:rPr>
        <w:t xml:space="preserve"> </w:t>
      </w:r>
      <w:proofErr w:type="spellStart"/>
      <w:r w:rsidRPr="00564C90">
        <w:rPr>
          <w:rFonts w:ascii="Arial" w:hAnsi="Arial" w:cs="Arial"/>
        </w:rPr>
        <w:t>WinSvrStd</w:t>
      </w:r>
      <w:proofErr w:type="spellEnd"/>
      <w:r w:rsidRPr="00564C90">
        <w:rPr>
          <w:rFonts w:ascii="Arial" w:hAnsi="Arial" w:cs="Arial"/>
          <w:spacing w:val="3"/>
        </w:rPr>
        <w:t xml:space="preserve"> </w:t>
      </w:r>
      <w:r w:rsidRPr="00564C90">
        <w:rPr>
          <w:rFonts w:ascii="Arial" w:hAnsi="Arial" w:cs="Arial"/>
        </w:rPr>
        <w:t>2012 RUS OLP</w:t>
      </w:r>
      <w:r w:rsidRPr="00564C90">
        <w:rPr>
          <w:rFonts w:ascii="Arial" w:hAnsi="Arial" w:cs="Arial"/>
          <w:spacing w:val="2"/>
        </w:rPr>
        <w:t xml:space="preserve"> </w:t>
      </w:r>
      <w:r w:rsidRPr="00564C90">
        <w:rPr>
          <w:rFonts w:ascii="Arial" w:hAnsi="Arial" w:cs="Arial"/>
        </w:rPr>
        <w:t xml:space="preserve">NL </w:t>
      </w:r>
      <w:proofErr w:type="spellStart"/>
      <w:r w:rsidRPr="00564C90">
        <w:rPr>
          <w:rFonts w:ascii="Arial" w:hAnsi="Arial" w:cs="Arial"/>
        </w:rPr>
        <w:t>Acdmc</w:t>
      </w:r>
      <w:proofErr w:type="spellEnd"/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2Proc;</w:t>
      </w:r>
    </w:p>
    <w:p w14:paraId="154458A1" w14:textId="77777777" w:rsidR="00A56AC2" w:rsidRPr="00974EC3" w:rsidRDefault="00A56AC2" w:rsidP="00A56AC2">
      <w:pPr>
        <w:pStyle w:val="a3"/>
        <w:spacing w:line="268" w:lineRule="exact"/>
        <w:jc w:val="both"/>
        <w:rPr>
          <w:rFonts w:ascii="Arial" w:hAnsi="Arial" w:cs="Arial"/>
          <w:lang w:val="en-US"/>
        </w:rPr>
      </w:pPr>
      <w:r w:rsidRPr="00974EC3">
        <w:rPr>
          <w:rFonts w:ascii="Arial" w:hAnsi="Arial" w:cs="Arial"/>
          <w:lang w:val="en-US"/>
        </w:rPr>
        <w:t>Kaspersky</w:t>
      </w:r>
      <w:r w:rsidRPr="00974EC3">
        <w:rPr>
          <w:rFonts w:ascii="Arial" w:hAnsi="Arial" w:cs="Arial"/>
          <w:spacing w:val="-6"/>
          <w:lang w:val="en-US"/>
        </w:rPr>
        <w:t xml:space="preserve"> </w:t>
      </w:r>
      <w:r w:rsidRPr="00974EC3">
        <w:rPr>
          <w:rFonts w:ascii="Arial" w:hAnsi="Arial" w:cs="Arial"/>
          <w:lang w:val="en-US"/>
        </w:rPr>
        <w:t>Endpoint</w:t>
      </w:r>
      <w:r w:rsidRPr="00974EC3">
        <w:rPr>
          <w:rFonts w:ascii="Arial" w:hAnsi="Arial" w:cs="Arial"/>
          <w:spacing w:val="-2"/>
          <w:lang w:val="en-US"/>
        </w:rPr>
        <w:t xml:space="preserve"> </w:t>
      </w:r>
      <w:r w:rsidRPr="00974EC3">
        <w:rPr>
          <w:rFonts w:ascii="Arial" w:hAnsi="Arial" w:cs="Arial"/>
          <w:lang w:val="en-US"/>
        </w:rPr>
        <w:t>Security</w:t>
      </w:r>
      <w:r w:rsidRPr="00974EC3">
        <w:rPr>
          <w:rFonts w:ascii="Arial" w:hAnsi="Arial" w:cs="Arial"/>
          <w:spacing w:val="-4"/>
          <w:lang w:val="en-US"/>
        </w:rPr>
        <w:t xml:space="preserve"> </w:t>
      </w:r>
      <w:r w:rsidRPr="00564C90">
        <w:rPr>
          <w:rFonts w:ascii="Arial" w:hAnsi="Arial" w:cs="Arial"/>
        </w:rPr>
        <w:t>для</w:t>
      </w:r>
      <w:r w:rsidRPr="00974EC3">
        <w:rPr>
          <w:rFonts w:ascii="Arial" w:hAnsi="Arial" w:cs="Arial"/>
          <w:spacing w:val="-2"/>
          <w:lang w:val="en-US"/>
        </w:rPr>
        <w:t xml:space="preserve"> </w:t>
      </w:r>
      <w:r w:rsidRPr="00564C90">
        <w:rPr>
          <w:rFonts w:ascii="Arial" w:hAnsi="Arial" w:cs="Arial"/>
        </w:rPr>
        <w:t>бизнеса</w:t>
      </w:r>
      <w:r w:rsidRPr="00974EC3">
        <w:rPr>
          <w:rFonts w:ascii="Arial" w:hAnsi="Arial" w:cs="Arial"/>
          <w:spacing w:val="3"/>
          <w:lang w:val="en-US"/>
        </w:rPr>
        <w:t xml:space="preserve"> </w:t>
      </w:r>
      <w:r w:rsidRPr="00974EC3">
        <w:rPr>
          <w:rFonts w:ascii="Arial" w:hAnsi="Arial" w:cs="Arial"/>
          <w:lang w:val="en-US"/>
        </w:rPr>
        <w:t>-</w:t>
      </w:r>
      <w:r w:rsidRPr="00974EC3">
        <w:rPr>
          <w:rFonts w:ascii="Arial" w:hAnsi="Arial" w:cs="Arial"/>
          <w:spacing w:val="-3"/>
          <w:lang w:val="en-US"/>
        </w:rPr>
        <w:t xml:space="preserve"> </w:t>
      </w:r>
      <w:r w:rsidRPr="00564C90">
        <w:rPr>
          <w:rFonts w:ascii="Arial" w:hAnsi="Arial" w:cs="Arial"/>
        </w:rPr>
        <w:t>Расширенный</w:t>
      </w:r>
      <w:r w:rsidRPr="00974EC3">
        <w:rPr>
          <w:rFonts w:ascii="Arial" w:hAnsi="Arial" w:cs="Arial"/>
          <w:spacing w:val="-2"/>
          <w:lang w:val="en-US"/>
        </w:rPr>
        <w:t xml:space="preserve"> </w:t>
      </w:r>
      <w:r w:rsidRPr="00974EC3">
        <w:rPr>
          <w:rFonts w:ascii="Arial" w:hAnsi="Arial" w:cs="Arial"/>
          <w:lang w:val="en-US"/>
        </w:rPr>
        <w:t>Russian</w:t>
      </w:r>
      <w:r w:rsidRPr="00974EC3">
        <w:rPr>
          <w:rFonts w:ascii="Arial" w:hAnsi="Arial" w:cs="Arial"/>
          <w:spacing w:val="-2"/>
          <w:lang w:val="en-US"/>
        </w:rPr>
        <w:t xml:space="preserve"> </w:t>
      </w:r>
      <w:r w:rsidRPr="00974EC3">
        <w:rPr>
          <w:rFonts w:ascii="Arial" w:hAnsi="Arial" w:cs="Arial"/>
          <w:lang w:val="en-US"/>
        </w:rPr>
        <w:t>Edition;</w:t>
      </w:r>
    </w:p>
    <w:p w14:paraId="7A08C84A" w14:textId="77777777" w:rsidR="00A56AC2" w:rsidRPr="00564C90" w:rsidRDefault="00A56AC2" w:rsidP="00A56AC2">
      <w:pPr>
        <w:pStyle w:val="a3"/>
        <w:spacing w:before="5" w:line="244" w:lineRule="auto"/>
        <w:ind w:right="253"/>
        <w:jc w:val="both"/>
        <w:rPr>
          <w:rFonts w:ascii="Arial" w:hAnsi="Arial" w:cs="Arial"/>
        </w:rPr>
      </w:pPr>
      <w:r w:rsidRPr="00564C90">
        <w:rPr>
          <w:rFonts w:ascii="Arial" w:hAnsi="Arial" w:cs="Arial"/>
        </w:rPr>
        <w:t>Программная система для обнаружения текстовых заимствований в учебных и научных</w:t>
      </w:r>
      <w:r w:rsidRPr="00564C90">
        <w:rPr>
          <w:rFonts w:ascii="Arial" w:hAnsi="Arial" w:cs="Arial"/>
          <w:spacing w:val="1"/>
        </w:rPr>
        <w:t xml:space="preserve"> </w:t>
      </w:r>
      <w:r w:rsidRPr="00564C90">
        <w:rPr>
          <w:rFonts w:ascii="Arial" w:hAnsi="Arial" w:cs="Arial"/>
        </w:rPr>
        <w:t>работах</w:t>
      </w:r>
      <w:r w:rsidRPr="00564C90">
        <w:rPr>
          <w:rFonts w:ascii="Arial" w:hAnsi="Arial" w:cs="Arial"/>
          <w:spacing w:val="-1"/>
        </w:rPr>
        <w:t xml:space="preserve"> </w:t>
      </w:r>
      <w:proofErr w:type="spellStart"/>
      <w:r w:rsidRPr="00564C90">
        <w:rPr>
          <w:rFonts w:ascii="Arial" w:hAnsi="Arial" w:cs="Arial"/>
        </w:rPr>
        <w:t>Антиплагиат.ВУЗ</w:t>
      </w:r>
      <w:proofErr w:type="spellEnd"/>
      <w:r w:rsidRPr="00564C90">
        <w:rPr>
          <w:rFonts w:ascii="Arial" w:hAnsi="Arial" w:cs="Arial"/>
        </w:rPr>
        <w:t>;</w:t>
      </w:r>
    </w:p>
    <w:p w14:paraId="3DF8BABD" w14:textId="77777777" w:rsidR="00A56AC2" w:rsidRPr="00564C90" w:rsidRDefault="00A56AC2" w:rsidP="00A56AC2">
      <w:pPr>
        <w:pStyle w:val="a3"/>
        <w:spacing w:line="269" w:lineRule="exact"/>
        <w:rPr>
          <w:rFonts w:ascii="Arial" w:hAnsi="Arial" w:cs="Arial"/>
        </w:rPr>
      </w:pPr>
      <w:r w:rsidRPr="00564C90">
        <w:rPr>
          <w:rFonts w:ascii="Arial" w:hAnsi="Arial" w:cs="Arial"/>
        </w:rPr>
        <w:t>СПС</w:t>
      </w:r>
      <w:r w:rsidRPr="00564C90">
        <w:rPr>
          <w:rFonts w:ascii="Arial" w:hAnsi="Arial" w:cs="Arial"/>
          <w:spacing w:val="-11"/>
        </w:rPr>
        <w:t xml:space="preserve"> </w:t>
      </w:r>
      <w:r w:rsidRPr="00564C90">
        <w:rPr>
          <w:rFonts w:ascii="Arial" w:hAnsi="Arial" w:cs="Arial"/>
        </w:rPr>
        <w:t>«ГАРАНТ-Образование»;</w:t>
      </w:r>
    </w:p>
    <w:p w14:paraId="0A20C83E" w14:textId="77777777" w:rsidR="00A56AC2" w:rsidRPr="00564C90" w:rsidRDefault="00A56AC2" w:rsidP="00A56AC2">
      <w:pPr>
        <w:pStyle w:val="a3"/>
        <w:spacing w:before="4"/>
        <w:rPr>
          <w:rFonts w:ascii="Arial" w:hAnsi="Arial" w:cs="Arial"/>
        </w:rPr>
      </w:pPr>
      <w:r w:rsidRPr="00564C90">
        <w:rPr>
          <w:rFonts w:ascii="Arial" w:hAnsi="Arial" w:cs="Arial"/>
        </w:rPr>
        <w:t>СПС</w:t>
      </w:r>
      <w:r w:rsidRPr="00564C90">
        <w:rPr>
          <w:rFonts w:ascii="Arial" w:hAnsi="Arial" w:cs="Arial"/>
          <w:spacing w:val="-7"/>
        </w:rPr>
        <w:t xml:space="preserve"> </w:t>
      </w:r>
      <w:r w:rsidRPr="00564C90">
        <w:rPr>
          <w:rFonts w:ascii="Arial" w:hAnsi="Arial" w:cs="Arial"/>
        </w:rPr>
        <w:t>«Консультант</w:t>
      </w:r>
      <w:r w:rsidRPr="00564C90">
        <w:rPr>
          <w:rFonts w:ascii="Arial" w:hAnsi="Arial" w:cs="Arial"/>
          <w:spacing w:val="-6"/>
        </w:rPr>
        <w:t xml:space="preserve"> </w:t>
      </w:r>
      <w:r w:rsidRPr="00564C90">
        <w:rPr>
          <w:rFonts w:ascii="Arial" w:hAnsi="Arial" w:cs="Arial"/>
        </w:rPr>
        <w:t>Плюс»</w:t>
      </w:r>
      <w:r w:rsidRPr="00564C90">
        <w:rPr>
          <w:rFonts w:ascii="Arial" w:hAnsi="Arial" w:cs="Arial"/>
          <w:spacing w:val="-6"/>
        </w:rPr>
        <w:t xml:space="preserve"> </w:t>
      </w:r>
      <w:r w:rsidRPr="00564C90">
        <w:rPr>
          <w:rFonts w:ascii="Arial" w:hAnsi="Arial" w:cs="Arial"/>
        </w:rPr>
        <w:t>для</w:t>
      </w:r>
      <w:r w:rsidRPr="00564C90">
        <w:rPr>
          <w:rFonts w:ascii="Arial" w:hAnsi="Arial" w:cs="Arial"/>
          <w:spacing w:val="-5"/>
        </w:rPr>
        <w:t xml:space="preserve"> </w:t>
      </w:r>
      <w:r w:rsidRPr="00564C90">
        <w:rPr>
          <w:rFonts w:ascii="Arial" w:hAnsi="Arial" w:cs="Arial"/>
        </w:rPr>
        <w:t>образования.</w:t>
      </w:r>
    </w:p>
    <w:p w14:paraId="26AEB55D" w14:textId="77777777" w:rsidR="00A56AC2" w:rsidRPr="00564C90" w:rsidRDefault="00A56AC2" w:rsidP="00A56AC2">
      <w:pPr>
        <w:pStyle w:val="a3"/>
        <w:ind w:left="0"/>
        <w:rPr>
          <w:rFonts w:ascii="Arial" w:hAnsi="Arial" w:cs="Arial"/>
        </w:rPr>
      </w:pPr>
    </w:p>
    <w:p w14:paraId="1770652A" w14:textId="77777777" w:rsidR="005B370A" w:rsidRDefault="00A56AC2" w:rsidP="00A56AC2">
      <w:pPr>
        <w:pStyle w:val="1"/>
        <w:tabs>
          <w:tab w:val="left" w:pos="734"/>
        </w:tabs>
        <w:spacing w:before="218" w:line="242" w:lineRule="auto"/>
        <w:ind w:left="733" w:right="246"/>
      </w:pPr>
      <w:r>
        <w:t xml:space="preserve">19. </w:t>
      </w:r>
      <w:r w:rsidR="005D1C21">
        <w:t>Оценочные</w:t>
      </w:r>
      <w:r w:rsidR="005D1C21">
        <w:rPr>
          <w:spacing w:val="6"/>
        </w:rPr>
        <w:t xml:space="preserve"> </w:t>
      </w:r>
      <w:r w:rsidR="005D1C21">
        <w:t>средства</w:t>
      </w:r>
      <w:r w:rsidR="005D1C21">
        <w:rPr>
          <w:spacing w:val="7"/>
        </w:rPr>
        <w:t xml:space="preserve"> </w:t>
      </w:r>
      <w:r w:rsidR="005D1C21">
        <w:t>для</w:t>
      </w:r>
      <w:r w:rsidR="005D1C21">
        <w:rPr>
          <w:spacing w:val="4"/>
        </w:rPr>
        <w:t xml:space="preserve"> </w:t>
      </w:r>
      <w:r w:rsidR="005D1C21">
        <w:t>проведения</w:t>
      </w:r>
      <w:r w:rsidR="005D1C21">
        <w:rPr>
          <w:spacing w:val="2"/>
        </w:rPr>
        <w:t xml:space="preserve"> </w:t>
      </w:r>
      <w:r w:rsidR="005D1C21">
        <w:t>текущей</w:t>
      </w:r>
      <w:r w:rsidR="005D1C21">
        <w:rPr>
          <w:spacing w:val="6"/>
        </w:rPr>
        <w:t xml:space="preserve"> </w:t>
      </w:r>
      <w:r w:rsidR="005D1C21">
        <w:t>и</w:t>
      </w:r>
      <w:r w:rsidR="005D1C21">
        <w:rPr>
          <w:spacing w:val="8"/>
        </w:rPr>
        <w:t xml:space="preserve"> </w:t>
      </w:r>
      <w:r w:rsidR="005D1C21">
        <w:t>промежуточной</w:t>
      </w:r>
      <w:r w:rsidR="005D1C21">
        <w:rPr>
          <w:spacing w:val="6"/>
        </w:rPr>
        <w:t xml:space="preserve"> </w:t>
      </w:r>
      <w:r w:rsidR="005D1C21">
        <w:t>аттестации</w:t>
      </w:r>
      <w:r w:rsidR="005D1C21">
        <w:rPr>
          <w:spacing w:val="-64"/>
        </w:rPr>
        <w:t xml:space="preserve"> </w:t>
      </w:r>
      <w:r w:rsidR="005D1C21">
        <w:t>обучающихся</w:t>
      </w:r>
      <w:r w:rsidR="005D1C21">
        <w:rPr>
          <w:spacing w:val="-2"/>
        </w:rPr>
        <w:t xml:space="preserve"> </w:t>
      </w:r>
      <w:r w:rsidR="005D1C21">
        <w:t>по</w:t>
      </w:r>
      <w:r w:rsidR="005D1C21">
        <w:rPr>
          <w:spacing w:val="1"/>
        </w:rPr>
        <w:t xml:space="preserve"> </w:t>
      </w:r>
      <w:r w:rsidR="005D1C21">
        <w:t>практике</w:t>
      </w:r>
    </w:p>
    <w:p w14:paraId="4DE5AE76" w14:textId="77777777" w:rsidR="005B370A" w:rsidRDefault="005B370A">
      <w:pPr>
        <w:pStyle w:val="a3"/>
        <w:spacing w:before="1"/>
        <w:ind w:left="0"/>
        <w:rPr>
          <w:rFonts w:ascii="Arial"/>
          <w:b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63"/>
        <w:gridCol w:w="1632"/>
        <w:gridCol w:w="2521"/>
        <w:gridCol w:w="2603"/>
      </w:tblGrid>
      <w:tr w:rsidR="005B370A" w14:paraId="56552EFA" w14:textId="77777777">
        <w:trPr>
          <w:trHeight w:val="431"/>
        </w:trPr>
        <w:tc>
          <w:tcPr>
            <w:tcW w:w="710" w:type="dxa"/>
          </w:tcPr>
          <w:p w14:paraId="7F62B32A" w14:textId="77777777" w:rsidR="005B370A" w:rsidRDefault="005D1C21">
            <w:pPr>
              <w:pStyle w:val="TableParagraph"/>
              <w:spacing w:before="19" w:line="196" w:lineRule="exact"/>
              <w:ind w:left="215" w:right="186" w:firstLine="2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2963" w:type="dxa"/>
          </w:tcPr>
          <w:p w14:paraId="08804B58" w14:textId="77777777" w:rsidR="005B370A" w:rsidRDefault="005D1C21">
            <w:pPr>
              <w:pStyle w:val="TableParagraph"/>
              <w:spacing w:before="19" w:line="196" w:lineRule="exact"/>
              <w:ind w:left="466" w:right="351" w:hanging="9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Наименование </w:t>
            </w:r>
            <w:r>
              <w:rPr>
                <w:sz w:val="20"/>
              </w:rPr>
              <w:t>раздела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(модуля)</w:t>
            </w:r>
          </w:p>
        </w:tc>
        <w:tc>
          <w:tcPr>
            <w:tcW w:w="1632" w:type="dxa"/>
          </w:tcPr>
          <w:p w14:paraId="3CD736D3" w14:textId="77777777" w:rsidR="005B370A" w:rsidRDefault="005D1C21">
            <w:pPr>
              <w:pStyle w:val="TableParagraph"/>
              <w:spacing w:before="113"/>
              <w:ind w:left="168" w:right="151"/>
              <w:jc w:val="center"/>
              <w:rPr>
                <w:sz w:val="20"/>
              </w:rPr>
            </w:pPr>
            <w:r>
              <w:rPr>
                <w:sz w:val="20"/>
              </w:rPr>
              <w:t>Компетенции</w:t>
            </w:r>
          </w:p>
        </w:tc>
        <w:tc>
          <w:tcPr>
            <w:tcW w:w="2521" w:type="dxa"/>
          </w:tcPr>
          <w:p w14:paraId="275F1DE9" w14:textId="77777777" w:rsidR="005B370A" w:rsidRDefault="005D1C21">
            <w:pPr>
              <w:pStyle w:val="TableParagraph"/>
              <w:spacing w:before="19" w:line="196" w:lineRule="exact"/>
              <w:ind w:left="653" w:right="87" w:hanging="548"/>
              <w:rPr>
                <w:sz w:val="20"/>
              </w:rPr>
            </w:pPr>
            <w:r>
              <w:rPr>
                <w:spacing w:val="-1"/>
                <w:sz w:val="20"/>
              </w:rPr>
              <w:t>Индикаторы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компетенции</w:t>
            </w:r>
          </w:p>
        </w:tc>
        <w:tc>
          <w:tcPr>
            <w:tcW w:w="2603" w:type="dxa"/>
          </w:tcPr>
          <w:p w14:paraId="070B44A5" w14:textId="77777777" w:rsidR="005B370A" w:rsidRDefault="005D1C21">
            <w:pPr>
              <w:pStyle w:val="TableParagraph"/>
              <w:spacing w:before="94"/>
              <w:ind w:left="307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</w:tr>
      <w:tr w:rsidR="005B370A" w14:paraId="59D6617D" w14:textId="77777777">
        <w:trPr>
          <w:trHeight w:val="232"/>
        </w:trPr>
        <w:tc>
          <w:tcPr>
            <w:tcW w:w="710" w:type="dxa"/>
            <w:tcBorders>
              <w:bottom w:val="nil"/>
            </w:tcBorders>
          </w:tcPr>
          <w:p w14:paraId="1CF82023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bottom w:val="nil"/>
            </w:tcBorders>
          </w:tcPr>
          <w:p w14:paraId="75F5A718" w14:textId="77777777" w:rsidR="005B370A" w:rsidRDefault="005D1C21">
            <w:pPr>
              <w:pStyle w:val="TableParagraph"/>
              <w:spacing w:before="2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Подготовительный</w:t>
            </w:r>
          </w:p>
        </w:tc>
        <w:tc>
          <w:tcPr>
            <w:tcW w:w="1632" w:type="dxa"/>
            <w:tcBorders>
              <w:bottom w:val="nil"/>
            </w:tcBorders>
          </w:tcPr>
          <w:p w14:paraId="6C182F63" w14:textId="77777777" w:rsidR="005B370A" w:rsidRDefault="005D1C21">
            <w:pPr>
              <w:pStyle w:val="TableParagraph"/>
              <w:spacing w:before="2" w:line="210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ПК-2,</w:t>
            </w:r>
          </w:p>
        </w:tc>
        <w:tc>
          <w:tcPr>
            <w:tcW w:w="2521" w:type="dxa"/>
            <w:tcBorders>
              <w:bottom w:val="nil"/>
            </w:tcBorders>
          </w:tcPr>
          <w:p w14:paraId="76DEE9EA" w14:textId="77777777" w:rsidR="005B370A" w:rsidRDefault="005D1C21">
            <w:pPr>
              <w:pStyle w:val="TableParagraph"/>
              <w:spacing w:before="2"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ПК-1.1,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ПК-1.2,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ПК-1.3,</w:t>
            </w:r>
          </w:p>
        </w:tc>
        <w:tc>
          <w:tcPr>
            <w:tcW w:w="2603" w:type="dxa"/>
            <w:tcBorders>
              <w:bottom w:val="nil"/>
            </w:tcBorders>
          </w:tcPr>
          <w:p w14:paraId="60C0A713" w14:textId="77777777" w:rsidR="005B370A" w:rsidRDefault="005D1C21">
            <w:pPr>
              <w:pStyle w:val="TableParagraph"/>
              <w:spacing w:before="2" w:line="210" w:lineRule="exact"/>
              <w:ind w:left="24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задание</w:t>
            </w:r>
          </w:p>
        </w:tc>
      </w:tr>
      <w:tr w:rsidR="005B370A" w14:paraId="43B01786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1066CD3B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52DC1B96" w14:textId="77777777" w:rsidR="005B370A" w:rsidRDefault="005D1C2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(организационный)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611B2A73" w14:textId="77777777" w:rsidR="005B370A" w:rsidRDefault="005D1C21">
            <w:pPr>
              <w:pStyle w:val="TableParagraph"/>
              <w:spacing w:line="210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ПК-4,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A385943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ПК-2.1,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ПК-2.2,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ПК-2.3,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0EC5573A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7553CE36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55834625" w14:textId="77777777" w:rsidR="005B370A" w:rsidRDefault="005D1C21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2826EACF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780ADA37" w14:textId="77777777" w:rsidR="005B370A" w:rsidRDefault="005D1C21">
            <w:pPr>
              <w:pStyle w:val="TableParagraph"/>
              <w:spacing w:line="210" w:lineRule="exact"/>
              <w:ind w:left="168" w:right="151"/>
              <w:jc w:val="center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53627A13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ПК-3.1,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ПК-3.2,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ПК-3.3,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03F1FBC1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0088FB98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2B1AE92D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42702B0E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64308B68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560EE06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ПК-4.1,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ПК-4.2,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ПК-4.3,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62981C77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76FA573F" w14:textId="77777777">
        <w:trPr>
          <w:trHeight w:val="228"/>
        </w:trPr>
        <w:tc>
          <w:tcPr>
            <w:tcW w:w="710" w:type="dxa"/>
            <w:tcBorders>
              <w:top w:val="nil"/>
            </w:tcBorders>
          </w:tcPr>
          <w:p w14:paraId="22289B16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</w:tcBorders>
          </w:tcPr>
          <w:p w14:paraId="0AD25C8F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14:paraId="43359674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79D9C0AF" w14:textId="77777777" w:rsidR="005B370A" w:rsidRDefault="005D1C21">
            <w:pPr>
              <w:pStyle w:val="TableParagraph"/>
              <w:spacing w:before="1" w:line="207" w:lineRule="exact"/>
              <w:ind w:left="187" w:right="1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ПК-5.1,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ПК-5.2,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ПК-5.3</w:t>
            </w:r>
          </w:p>
        </w:tc>
        <w:tc>
          <w:tcPr>
            <w:tcW w:w="2603" w:type="dxa"/>
            <w:tcBorders>
              <w:top w:val="nil"/>
            </w:tcBorders>
          </w:tcPr>
          <w:p w14:paraId="31C1E852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42E12FE6" w14:textId="77777777">
        <w:trPr>
          <w:trHeight w:val="232"/>
        </w:trPr>
        <w:tc>
          <w:tcPr>
            <w:tcW w:w="710" w:type="dxa"/>
            <w:tcBorders>
              <w:bottom w:val="nil"/>
            </w:tcBorders>
          </w:tcPr>
          <w:p w14:paraId="7CF1F455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bottom w:val="nil"/>
            </w:tcBorders>
          </w:tcPr>
          <w:p w14:paraId="6937692C" w14:textId="77777777" w:rsidR="005B370A" w:rsidRDefault="005D1C21">
            <w:pPr>
              <w:pStyle w:val="TableParagraph"/>
              <w:spacing w:before="2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(эмпирический)</w:t>
            </w:r>
          </w:p>
        </w:tc>
        <w:tc>
          <w:tcPr>
            <w:tcW w:w="1632" w:type="dxa"/>
            <w:tcBorders>
              <w:bottom w:val="nil"/>
            </w:tcBorders>
          </w:tcPr>
          <w:p w14:paraId="0DCAA669" w14:textId="77777777" w:rsidR="005B370A" w:rsidRDefault="005D1C21">
            <w:pPr>
              <w:pStyle w:val="TableParagraph"/>
              <w:spacing w:before="2" w:line="210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ПК-2,</w:t>
            </w:r>
          </w:p>
        </w:tc>
        <w:tc>
          <w:tcPr>
            <w:tcW w:w="2521" w:type="dxa"/>
            <w:tcBorders>
              <w:bottom w:val="nil"/>
            </w:tcBorders>
          </w:tcPr>
          <w:p w14:paraId="325ED36D" w14:textId="77777777" w:rsidR="005B370A" w:rsidRDefault="005D1C21">
            <w:pPr>
              <w:pStyle w:val="TableParagraph"/>
              <w:spacing w:before="2"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ПК-1.1,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ПК-1.2,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ПК-1.3,</w:t>
            </w:r>
          </w:p>
        </w:tc>
        <w:tc>
          <w:tcPr>
            <w:tcW w:w="2603" w:type="dxa"/>
            <w:tcBorders>
              <w:bottom w:val="nil"/>
            </w:tcBorders>
          </w:tcPr>
          <w:p w14:paraId="7AE1C8CC" w14:textId="77777777" w:rsidR="005B370A" w:rsidRDefault="005D1C21">
            <w:pPr>
              <w:pStyle w:val="TableParagraph"/>
              <w:spacing w:before="2" w:line="210" w:lineRule="exact"/>
              <w:ind w:left="24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задание</w:t>
            </w:r>
          </w:p>
        </w:tc>
      </w:tr>
      <w:tr w:rsidR="005B370A" w14:paraId="6A7E6496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53F752B6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522CE6E2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1FA252FB" w14:textId="77777777" w:rsidR="005B370A" w:rsidRDefault="005D1C21">
            <w:pPr>
              <w:pStyle w:val="TableParagraph"/>
              <w:spacing w:line="210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ПК-4,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15629B9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ПК-2.1,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ПК-2.2,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ПК-2.3,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518B5D12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78618E12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0DE5C1A9" w14:textId="77777777" w:rsidR="005B370A" w:rsidRDefault="005D1C21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42432AD7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25CF47A8" w14:textId="77777777" w:rsidR="005B370A" w:rsidRDefault="005D1C21">
            <w:pPr>
              <w:pStyle w:val="TableParagraph"/>
              <w:spacing w:line="210" w:lineRule="exact"/>
              <w:ind w:left="168" w:right="151"/>
              <w:jc w:val="center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BFCD1CC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ПК-3.1,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ПК-3.2,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ПК-3.3,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4D0949D0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3EECBB1D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51943CC1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3EEB8776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6CB8A16A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21560C3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ПК-4.1,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ПК-4.2,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ПК-4.3,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092DD90F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3DC3C713" w14:textId="77777777">
        <w:trPr>
          <w:trHeight w:val="228"/>
        </w:trPr>
        <w:tc>
          <w:tcPr>
            <w:tcW w:w="710" w:type="dxa"/>
            <w:tcBorders>
              <w:top w:val="nil"/>
            </w:tcBorders>
          </w:tcPr>
          <w:p w14:paraId="1AD32DE1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</w:tcBorders>
          </w:tcPr>
          <w:p w14:paraId="3293DFF0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14:paraId="6E02D3CD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7D844299" w14:textId="77777777" w:rsidR="005B370A" w:rsidRDefault="005D1C21">
            <w:pPr>
              <w:pStyle w:val="TableParagraph"/>
              <w:spacing w:line="207" w:lineRule="exact"/>
              <w:ind w:left="187" w:right="1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ПК-5.1,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ПК-5.2,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ПК-5.3</w:t>
            </w:r>
          </w:p>
        </w:tc>
        <w:tc>
          <w:tcPr>
            <w:tcW w:w="2603" w:type="dxa"/>
            <w:tcBorders>
              <w:top w:val="nil"/>
            </w:tcBorders>
          </w:tcPr>
          <w:p w14:paraId="55FBF3C6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1E820BBF" w14:textId="77777777">
        <w:trPr>
          <w:trHeight w:val="230"/>
        </w:trPr>
        <w:tc>
          <w:tcPr>
            <w:tcW w:w="710" w:type="dxa"/>
            <w:tcBorders>
              <w:bottom w:val="nil"/>
            </w:tcBorders>
          </w:tcPr>
          <w:p w14:paraId="1AB8FD12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bottom w:val="nil"/>
            </w:tcBorders>
          </w:tcPr>
          <w:p w14:paraId="45D154DC" w14:textId="77777777" w:rsidR="005B370A" w:rsidRDefault="005D1C21">
            <w:pPr>
              <w:pStyle w:val="TableParagraph"/>
              <w:spacing w:before="2"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Заключительный</w:t>
            </w:r>
          </w:p>
        </w:tc>
        <w:tc>
          <w:tcPr>
            <w:tcW w:w="1632" w:type="dxa"/>
            <w:tcBorders>
              <w:bottom w:val="nil"/>
            </w:tcBorders>
          </w:tcPr>
          <w:p w14:paraId="0AB1540B" w14:textId="77777777" w:rsidR="005B370A" w:rsidRDefault="005D1C21">
            <w:pPr>
              <w:pStyle w:val="TableParagraph"/>
              <w:spacing w:before="2" w:line="208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ПК-2,</w:t>
            </w:r>
          </w:p>
        </w:tc>
        <w:tc>
          <w:tcPr>
            <w:tcW w:w="2521" w:type="dxa"/>
            <w:tcBorders>
              <w:bottom w:val="nil"/>
            </w:tcBorders>
          </w:tcPr>
          <w:p w14:paraId="4FF1CE7C" w14:textId="77777777" w:rsidR="005B370A" w:rsidRDefault="005D1C21">
            <w:pPr>
              <w:pStyle w:val="TableParagraph"/>
              <w:spacing w:before="2" w:line="208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ПК-1.1,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ПК-1.2,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ПК-1.3,</w:t>
            </w:r>
          </w:p>
        </w:tc>
        <w:tc>
          <w:tcPr>
            <w:tcW w:w="2603" w:type="dxa"/>
            <w:tcBorders>
              <w:bottom w:val="nil"/>
            </w:tcBorders>
          </w:tcPr>
          <w:p w14:paraId="0A8B567F" w14:textId="77777777" w:rsidR="005B370A" w:rsidRDefault="005D1C21">
            <w:pPr>
              <w:pStyle w:val="TableParagraph"/>
              <w:spacing w:before="2" w:line="208" w:lineRule="exact"/>
              <w:ind w:left="24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задание</w:t>
            </w:r>
          </w:p>
        </w:tc>
      </w:tr>
      <w:tr w:rsidR="005B370A" w14:paraId="68CEEE28" w14:textId="77777777">
        <w:trPr>
          <w:trHeight w:val="228"/>
        </w:trPr>
        <w:tc>
          <w:tcPr>
            <w:tcW w:w="710" w:type="dxa"/>
            <w:tcBorders>
              <w:top w:val="nil"/>
              <w:bottom w:val="nil"/>
            </w:tcBorders>
          </w:tcPr>
          <w:p w14:paraId="7E096E68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4ADD8BAF" w14:textId="77777777" w:rsidR="005B370A" w:rsidRDefault="005D1C21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(информационно-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304494D0" w14:textId="77777777" w:rsidR="005B370A" w:rsidRDefault="005D1C21">
            <w:pPr>
              <w:pStyle w:val="TableParagraph"/>
              <w:spacing w:line="208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ПК-4,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520DBA0A" w14:textId="77777777" w:rsidR="005B370A" w:rsidRDefault="005D1C21">
            <w:pPr>
              <w:pStyle w:val="TableParagraph"/>
              <w:spacing w:line="208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ПК-2.1,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ПК-2.2,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ПК-2.3,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73A70099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261051A6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6593690B" w14:textId="77777777" w:rsidR="005B370A" w:rsidRDefault="005D1C21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6331B624" w14:textId="77777777" w:rsidR="005B370A" w:rsidRDefault="005D1C2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аналитический)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0525798B" w14:textId="77777777" w:rsidR="005B370A" w:rsidRDefault="005D1C21">
            <w:pPr>
              <w:pStyle w:val="TableParagraph"/>
              <w:spacing w:line="210" w:lineRule="exact"/>
              <w:ind w:left="168" w:right="151"/>
              <w:jc w:val="center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9B483A5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ПК-3.1,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ПК-3.2,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ПК-3.3,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6D2B029E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62EF48BB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5B1916A8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6C872490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179299FB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E29FAC9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ПК-4.1,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ПК-4.2,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ПК-4.3,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5B86F198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3540EEB3" w14:textId="77777777">
        <w:trPr>
          <w:trHeight w:val="228"/>
        </w:trPr>
        <w:tc>
          <w:tcPr>
            <w:tcW w:w="710" w:type="dxa"/>
            <w:tcBorders>
              <w:top w:val="nil"/>
            </w:tcBorders>
          </w:tcPr>
          <w:p w14:paraId="10C61916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</w:tcBorders>
          </w:tcPr>
          <w:p w14:paraId="1ABD0ABB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14:paraId="61516214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0A2C714F" w14:textId="77777777" w:rsidR="005B370A" w:rsidRDefault="005D1C21">
            <w:pPr>
              <w:pStyle w:val="TableParagraph"/>
              <w:spacing w:line="207" w:lineRule="exact"/>
              <w:ind w:left="187" w:right="1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ПК-5.1,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ПК-5.2,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ПК-5.3</w:t>
            </w:r>
          </w:p>
        </w:tc>
        <w:tc>
          <w:tcPr>
            <w:tcW w:w="2603" w:type="dxa"/>
            <w:tcBorders>
              <w:top w:val="nil"/>
            </w:tcBorders>
          </w:tcPr>
          <w:p w14:paraId="6603A795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55CB6542" w14:textId="77777777">
        <w:trPr>
          <w:trHeight w:val="232"/>
        </w:trPr>
        <w:tc>
          <w:tcPr>
            <w:tcW w:w="710" w:type="dxa"/>
            <w:tcBorders>
              <w:bottom w:val="nil"/>
            </w:tcBorders>
          </w:tcPr>
          <w:p w14:paraId="17120E44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bottom w:val="nil"/>
            </w:tcBorders>
          </w:tcPr>
          <w:p w14:paraId="2AB9F3E3" w14:textId="77777777" w:rsidR="005B370A" w:rsidRDefault="005D1C21">
            <w:pPr>
              <w:pStyle w:val="TableParagraph"/>
              <w:spacing w:before="2"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Представление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отчетной</w:t>
            </w:r>
          </w:p>
        </w:tc>
        <w:tc>
          <w:tcPr>
            <w:tcW w:w="1632" w:type="dxa"/>
            <w:tcBorders>
              <w:bottom w:val="nil"/>
            </w:tcBorders>
          </w:tcPr>
          <w:p w14:paraId="3ACE133F" w14:textId="77777777" w:rsidR="005B370A" w:rsidRDefault="005D1C21">
            <w:pPr>
              <w:pStyle w:val="TableParagraph"/>
              <w:spacing w:before="2" w:line="210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ПК-2,</w:t>
            </w:r>
          </w:p>
        </w:tc>
        <w:tc>
          <w:tcPr>
            <w:tcW w:w="2521" w:type="dxa"/>
            <w:tcBorders>
              <w:bottom w:val="nil"/>
            </w:tcBorders>
          </w:tcPr>
          <w:p w14:paraId="0EC5322E" w14:textId="77777777" w:rsidR="005B370A" w:rsidRDefault="005D1C21">
            <w:pPr>
              <w:pStyle w:val="TableParagraph"/>
              <w:spacing w:before="2"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ПК-1.1,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ПК-1.2,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ПК-1.3,</w:t>
            </w:r>
          </w:p>
        </w:tc>
        <w:tc>
          <w:tcPr>
            <w:tcW w:w="2603" w:type="dxa"/>
            <w:tcBorders>
              <w:bottom w:val="nil"/>
            </w:tcBorders>
          </w:tcPr>
          <w:p w14:paraId="3E22BD77" w14:textId="77777777" w:rsidR="005B370A" w:rsidRDefault="005D1C21">
            <w:pPr>
              <w:pStyle w:val="TableParagraph"/>
              <w:spacing w:before="2" w:line="210" w:lineRule="exact"/>
              <w:ind w:left="245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задание</w:t>
            </w:r>
          </w:p>
        </w:tc>
      </w:tr>
      <w:tr w:rsidR="005B370A" w14:paraId="7F27AD63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76F86572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3258C9C4" w14:textId="77777777" w:rsidR="005B370A" w:rsidRDefault="005D1C21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документации</w:t>
            </w: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134127B7" w14:textId="77777777" w:rsidR="005B370A" w:rsidRDefault="005D1C21">
            <w:pPr>
              <w:pStyle w:val="TableParagraph"/>
              <w:spacing w:line="210" w:lineRule="exact"/>
              <w:ind w:left="160" w:right="151"/>
              <w:jc w:val="center"/>
              <w:rPr>
                <w:sz w:val="20"/>
              </w:rPr>
            </w:pPr>
            <w:r>
              <w:rPr>
                <w:sz w:val="20"/>
              </w:rPr>
              <w:t>ПК-3,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ПК-4,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459D6435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ПК-2.1,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ПК-2.2,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ПК-2.3,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421A1F18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404DF9BE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3033AEB8" w14:textId="77777777" w:rsidR="005B370A" w:rsidRDefault="005D1C21"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49C29725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492D3929" w14:textId="77777777" w:rsidR="005B370A" w:rsidRDefault="005D1C21">
            <w:pPr>
              <w:pStyle w:val="TableParagraph"/>
              <w:spacing w:line="210" w:lineRule="exact"/>
              <w:ind w:left="168" w:right="151"/>
              <w:jc w:val="center"/>
              <w:rPr>
                <w:sz w:val="20"/>
              </w:rPr>
            </w:pPr>
            <w:r>
              <w:rPr>
                <w:sz w:val="20"/>
              </w:rPr>
              <w:t>ПК-5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6F6C81D" w14:textId="77777777" w:rsidR="005B370A" w:rsidRDefault="005D1C21">
            <w:pPr>
              <w:pStyle w:val="TableParagraph"/>
              <w:spacing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ПК-3.1,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ПК-3.2,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ПК-3.3,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2467E1CB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56756A73" w14:textId="77777777">
        <w:trPr>
          <w:trHeight w:val="230"/>
        </w:trPr>
        <w:tc>
          <w:tcPr>
            <w:tcW w:w="710" w:type="dxa"/>
            <w:tcBorders>
              <w:top w:val="nil"/>
              <w:bottom w:val="nil"/>
            </w:tcBorders>
          </w:tcPr>
          <w:p w14:paraId="0A72D56E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  <w:bottom w:val="nil"/>
            </w:tcBorders>
          </w:tcPr>
          <w:p w14:paraId="7272838C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  <w:bottom w:val="nil"/>
            </w:tcBorders>
          </w:tcPr>
          <w:p w14:paraId="2E2D809B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2AB7FC5" w14:textId="77777777" w:rsidR="005B370A" w:rsidRDefault="005D1C21">
            <w:pPr>
              <w:pStyle w:val="TableParagraph"/>
              <w:spacing w:before="1" w:line="210" w:lineRule="exact"/>
              <w:ind w:left="187" w:right="17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ПК-4.1,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ПК-4.2,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ПК-4.3,</w:t>
            </w:r>
          </w:p>
        </w:tc>
        <w:tc>
          <w:tcPr>
            <w:tcW w:w="2603" w:type="dxa"/>
            <w:tcBorders>
              <w:top w:val="nil"/>
              <w:bottom w:val="nil"/>
            </w:tcBorders>
          </w:tcPr>
          <w:p w14:paraId="28516AA8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3CC12797" w14:textId="77777777">
        <w:trPr>
          <w:trHeight w:val="228"/>
        </w:trPr>
        <w:tc>
          <w:tcPr>
            <w:tcW w:w="710" w:type="dxa"/>
            <w:tcBorders>
              <w:top w:val="nil"/>
            </w:tcBorders>
          </w:tcPr>
          <w:p w14:paraId="71819930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63" w:type="dxa"/>
            <w:tcBorders>
              <w:top w:val="nil"/>
            </w:tcBorders>
          </w:tcPr>
          <w:p w14:paraId="13DEB75C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32" w:type="dxa"/>
            <w:tcBorders>
              <w:top w:val="nil"/>
            </w:tcBorders>
          </w:tcPr>
          <w:p w14:paraId="622CEDB5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70A815D0" w14:textId="77777777" w:rsidR="005B370A" w:rsidRDefault="005D1C21">
            <w:pPr>
              <w:pStyle w:val="TableParagraph"/>
              <w:spacing w:line="207" w:lineRule="exact"/>
              <w:ind w:left="187" w:right="17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ПК-5.1,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ПК-5.2,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ПК-5.3</w:t>
            </w:r>
          </w:p>
        </w:tc>
        <w:tc>
          <w:tcPr>
            <w:tcW w:w="2603" w:type="dxa"/>
            <w:tcBorders>
              <w:top w:val="nil"/>
            </w:tcBorders>
          </w:tcPr>
          <w:p w14:paraId="7B59BD54" w14:textId="77777777" w:rsidR="005B370A" w:rsidRDefault="005B37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370A" w14:paraId="6CACC2CB" w14:textId="77777777">
        <w:trPr>
          <w:trHeight w:val="743"/>
        </w:trPr>
        <w:tc>
          <w:tcPr>
            <w:tcW w:w="7826" w:type="dxa"/>
            <w:gridSpan w:val="4"/>
          </w:tcPr>
          <w:p w14:paraId="5918B13B" w14:textId="77777777" w:rsidR="005B370A" w:rsidRDefault="005D1C21">
            <w:pPr>
              <w:pStyle w:val="TableParagraph"/>
              <w:spacing w:before="142" w:line="244" w:lineRule="auto"/>
              <w:ind w:left="2290" w:right="2273" w:firstLine="326"/>
              <w:rPr>
                <w:sz w:val="20"/>
              </w:rPr>
            </w:pPr>
            <w:r>
              <w:rPr>
                <w:sz w:val="20"/>
              </w:rPr>
              <w:t>Промежуточная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аттестация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оценкой</w:t>
            </w:r>
          </w:p>
        </w:tc>
        <w:tc>
          <w:tcPr>
            <w:tcW w:w="2603" w:type="dxa"/>
          </w:tcPr>
          <w:p w14:paraId="23541B6C" w14:textId="77777777" w:rsidR="005B370A" w:rsidRDefault="005D1C21">
            <w:pPr>
              <w:pStyle w:val="TableParagraph"/>
              <w:spacing w:before="142" w:line="244" w:lineRule="auto"/>
              <w:ind w:left="389" w:right="364" w:hanging="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Перечень </w:t>
            </w:r>
            <w:r>
              <w:rPr>
                <w:sz w:val="20"/>
              </w:rPr>
              <w:t>вопросов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собеседования</w:t>
            </w:r>
          </w:p>
        </w:tc>
      </w:tr>
    </w:tbl>
    <w:p w14:paraId="0CC15E3D" w14:textId="55EB36D8" w:rsidR="00F84189" w:rsidRPr="00F84189" w:rsidRDefault="00F84189" w:rsidP="00F84189">
      <w:pPr>
        <w:tabs>
          <w:tab w:val="left" w:pos="628"/>
        </w:tabs>
        <w:spacing w:before="264"/>
        <w:ind w:right="148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 xml:space="preserve">20. </w:t>
      </w:r>
      <w:r w:rsidRPr="00F84189">
        <w:rPr>
          <w:rFonts w:ascii="Arial" w:hAnsi="Arial"/>
          <w:b/>
          <w:sz w:val="24"/>
        </w:rPr>
        <w:t>Типовые</w:t>
      </w:r>
      <w:r w:rsidRPr="00F84189">
        <w:rPr>
          <w:rFonts w:ascii="Arial" w:hAnsi="Arial"/>
          <w:b/>
          <w:spacing w:val="80"/>
          <w:sz w:val="24"/>
        </w:rPr>
        <w:t xml:space="preserve"> </w:t>
      </w:r>
      <w:r w:rsidRPr="00F84189">
        <w:rPr>
          <w:rFonts w:ascii="Arial" w:hAnsi="Arial"/>
          <w:b/>
          <w:sz w:val="24"/>
        </w:rPr>
        <w:t>оценочные</w:t>
      </w:r>
      <w:r w:rsidRPr="00F84189">
        <w:rPr>
          <w:rFonts w:ascii="Arial" w:hAnsi="Arial"/>
          <w:b/>
          <w:spacing w:val="80"/>
          <w:sz w:val="24"/>
        </w:rPr>
        <w:t xml:space="preserve"> </w:t>
      </w:r>
      <w:r w:rsidRPr="00F84189">
        <w:rPr>
          <w:rFonts w:ascii="Arial" w:hAnsi="Arial"/>
          <w:b/>
          <w:sz w:val="24"/>
        </w:rPr>
        <w:t>средства</w:t>
      </w:r>
      <w:r w:rsidRPr="00F84189">
        <w:rPr>
          <w:rFonts w:ascii="Arial" w:hAnsi="Arial"/>
          <w:b/>
          <w:spacing w:val="80"/>
          <w:sz w:val="24"/>
        </w:rPr>
        <w:t xml:space="preserve"> </w:t>
      </w:r>
      <w:r w:rsidRPr="00F84189">
        <w:rPr>
          <w:rFonts w:ascii="Arial" w:hAnsi="Arial"/>
          <w:b/>
          <w:sz w:val="24"/>
        </w:rPr>
        <w:t>и</w:t>
      </w:r>
      <w:r w:rsidRPr="00F84189">
        <w:rPr>
          <w:rFonts w:ascii="Arial" w:hAnsi="Arial"/>
          <w:b/>
          <w:spacing w:val="80"/>
          <w:sz w:val="24"/>
        </w:rPr>
        <w:t xml:space="preserve"> </w:t>
      </w:r>
      <w:r w:rsidRPr="00F84189">
        <w:rPr>
          <w:rFonts w:ascii="Arial" w:hAnsi="Arial"/>
          <w:b/>
          <w:sz w:val="24"/>
        </w:rPr>
        <w:t>методические</w:t>
      </w:r>
      <w:r w:rsidRPr="00F84189">
        <w:rPr>
          <w:rFonts w:ascii="Arial" w:hAnsi="Arial"/>
          <w:b/>
          <w:spacing w:val="80"/>
          <w:sz w:val="24"/>
        </w:rPr>
        <w:t xml:space="preserve"> </w:t>
      </w:r>
      <w:r w:rsidRPr="00F84189">
        <w:rPr>
          <w:rFonts w:ascii="Arial" w:hAnsi="Arial"/>
          <w:b/>
          <w:sz w:val="24"/>
        </w:rPr>
        <w:t>материалы,</w:t>
      </w:r>
      <w:r w:rsidRPr="00F84189">
        <w:rPr>
          <w:rFonts w:ascii="Arial" w:hAnsi="Arial"/>
          <w:b/>
          <w:spacing w:val="80"/>
          <w:sz w:val="24"/>
        </w:rPr>
        <w:t xml:space="preserve"> </w:t>
      </w:r>
      <w:r w:rsidRPr="00F84189">
        <w:rPr>
          <w:rFonts w:ascii="Arial" w:hAnsi="Arial"/>
          <w:b/>
          <w:sz w:val="24"/>
        </w:rPr>
        <w:t>определяющие процедуры оценивания и критерии их оценивания</w:t>
      </w:r>
    </w:p>
    <w:p w14:paraId="7148F265" w14:textId="4BE3ED04" w:rsidR="00F84189" w:rsidRDefault="00F84189" w:rsidP="00F84189">
      <w:pPr>
        <w:pStyle w:val="a5"/>
        <w:numPr>
          <w:ilvl w:val="1"/>
          <w:numId w:val="21"/>
        </w:numPr>
        <w:tabs>
          <w:tab w:val="left" w:pos="671"/>
        </w:tabs>
        <w:spacing w:before="25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Текущий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контроль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успеваемости</w:t>
      </w:r>
    </w:p>
    <w:p w14:paraId="1687FB4A" w14:textId="77777777" w:rsidR="00F84189" w:rsidRDefault="00F84189" w:rsidP="00F84189">
      <w:pPr>
        <w:pStyle w:val="a3"/>
        <w:spacing w:before="44" w:line="244" w:lineRule="auto"/>
        <w:ind w:right="145"/>
        <w:jc w:val="both"/>
      </w:pPr>
      <w:r>
        <w:t xml:space="preserve">Контроль успеваемости по практике осуществляется с помощью следующих оценочных </w:t>
      </w:r>
      <w:r>
        <w:lastRenderedPageBreak/>
        <w:t>средств: практическое задание.</w:t>
      </w:r>
    </w:p>
    <w:p w14:paraId="79BFFD40" w14:textId="77777777" w:rsidR="00F84189" w:rsidRDefault="00F84189" w:rsidP="00F84189">
      <w:pPr>
        <w:pStyle w:val="a3"/>
        <w:spacing w:before="39" w:line="244" w:lineRule="auto"/>
        <w:ind w:right="139"/>
        <w:jc w:val="both"/>
      </w:pPr>
      <w:r>
        <w:t>Перечень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t>заданий:</w:t>
      </w:r>
      <w:r>
        <w:rPr>
          <w:spacing w:val="-3"/>
        </w:rPr>
        <w:t xml:space="preserve"> </w:t>
      </w:r>
      <w:r>
        <w:t>представить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правоприменительной</w:t>
      </w:r>
      <w:r>
        <w:rPr>
          <w:spacing w:val="-7"/>
        </w:rPr>
        <w:t xml:space="preserve"> </w:t>
      </w:r>
      <w:r>
        <w:t>практики по теме научного исследования. Задания выполняются обучающимся самостоятельно, в соответствии с целью и задачи практики, с учетом профиля магистерской программы</w:t>
      </w:r>
    </w:p>
    <w:p w14:paraId="5563895E" w14:textId="0F9D4C06" w:rsidR="00F84189" w:rsidRDefault="00F84189" w:rsidP="00F84189">
      <w:pPr>
        <w:pStyle w:val="1"/>
        <w:numPr>
          <w:ilvl w:val="1"/>
          <w:numId w:val="21"/>
        </w:numPr>
        <w:tabs>
          <w:tab w:val="left" w:pos="671"/>
        </w:tabs>
        <w:spacing w:before="245"/>
      </w:pPr>
      <w:r>
        <w:t>Промежуточная</w:t>
      </w:r>
      <w:r>
        <w:rPr>
          <w:spacing w:val="-7"/>
        </w:rPr>
        <w:t xml:space="preserve"> </w:t>
      </w:r>
      <w:r>
        <w:rPr>
          <w:spacing w:val="-2"/>
        </w:rPr>
        <w:t>аттестация</w:t>
      </w:r>
    </w:p>
    <w:p w14:paraId="6699C492" w14:textId="77777777" w:rsidR="00F84189" w:rsidRDefault="00F84189" w:rsidP="00F84189">
      <w:pPr>
        <w:pStyle w:val="a3"/>
        <w:spacing w:before="45" w:line="244" w:lineRule="auto"/>
        <w:ind w:right="141"/>
        <w:jc w:val="both"/>
      </w:pPr>
      <w:r>
        <w:t>Промежуточная аттестация по практике осуществляется с помощью следующих оценочных</w:t>
      </w:r>
      <w:r>
        <w:rPr>
          <w:spacing w:val="-3"/>
        </w:rPr>
        <w:t xml:space="preserve"> </w:t>
      </w:r>
      <w:r>
        <w:t>средств: собеседование</w:t>
      </w:r>
      <w:r>
        <w:rPr>
          <w:spacing w:val="-1"/>
        </w:rPr>
        <w:t xml:space="preserve"> </w:t>
      </w:r>
      <w:r>
        <w:t>(средство</w:t>
      </w:r>
      <w:r>
        <w:rPr>
          <w:spacing w:val="-1"/>
        </w:rPr>
        <w:t xml:space="preserve"> </w:t>
      </w:r>
      <w:r>
        <w:t>контроля,</w:t>
      </w:r>
      <w:r>
        <w:rPr>
          <w:spacing w:val="-1"/>
        </w:rPr>
        <w:t xml:space="preserve"> </w:t>
      </w:r>
      <w:r>
        <w:t>организованное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специальная беседа преподавателя с обучающимися на темы, связанные с прохождением практики, и рассчитанное на выяснение объема знаний, умений и навыков обучающегося).</w:t>
      </w:r>
    </w:p>
    <w:p w14:paraId="341704AF" w14:textId="77777777" w:rsidR="00F84189" w:rsidRDefault="00F84189" w:rsidP="00F84189">
      <w:pPr>
        <w:pStyle w:val="1"/>
        <w:spacing w:before="244"/>
        <w:jc w:val="both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собеседования</w:t>
      </w:r>
    </w:p>
    <w:p w14:paraId="721B79C6" w14:textId="77777777" w:rsidR="00F84189" w:rsidRDefault="00F84189" w:rsidP="00F84189">
      <w:pPr>
        <w:pStyle w:val="a5"/>
        <w:numPr>
          <w:ilvl w:val="0"/>
          <w:numId w:val="20"/>
        </w:numPr>
        <w:tabs>
          <w:tab w:val="left" w:pos="406"/>
        </w:tabs>
        <w:spacing w:before="4"/>
        <w:ind w:left="406" w:hanging="266"/>
        <w:rPr>
          <w:sz w:val="24"/>
        </w:rPr>
      </w:pPr>
      <w:r>
        <w:rPr>
          <w:sz w:val="24"/>
        </w:rPr>
        <w:t>Какова</w:t>
      </w:r>
      <w:r>
        <w:rPr>
          <w:spacing w:val="-13"/>
          <w:sz w:val="24"/>
        </w:rPr>
        <w:t xml:space="preserve"> </w:t>
      </w:r>
      <w:r>
        <w:rPr>
          <w:sz w:val="24"/>
        </w:rPr>
        <w:t>цель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3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1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исследования?</w:t>
      </w:r>
    </w:p>
    <w:p w14:paraId="231B96B8" w14:textId="77777777" w:rsidR="00F84189" w:rsidRDefault="00F84189" w:rsidP="00F84189">
      <w:pPr>
        <w:pStyle w:val="a5"/>
        <w:numPr>
          <w:ilvl w:val="0"/>
          <w:numId w:val="20"/>
        </w:numPr>
        <w:tabs>
          <w:tab w:val="left" w:pos="406"/>
        </w:tabs>
        <w:spacing w:before="4"/>
        <w:ind w:left="406" w:hanging="266"/>
        <w:rPr>
          <w:sz w:val="24"/>
        </w:rPr>
      </w:pPr>
      <w:r>
        <w:rPr>
          <w:sz w:val="24"/>
        </w:rPr>
        <w:t>Каковы</w:t>
      </w:r>
      <w:r>
        <w:rPr>
          <w:spacing w:val="-16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5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исследования?</w:t>
      </w:r>
    </w:p>
    <w:p w14:paraId="7471D8FF" w14:textId="77777777" w:rsidR="00F84189" w:rsidRDefault="00F84189" w:rsidP="00F84189">
      <w:pPr>
        <w:pStyle w:val="a5"/>
        <w:numPr>
          <w:ilvl w:val="0"/>
          <w:numId w:val="20"/>
        </w:numPr>
        <w:tabs>
          <w:tab w:val="left" w:pos="413"/>
        </w:tabs>
        <w:spacing w:before="4" w:line="244" w:lineRule="auto"/>
        <w:ind w:left="140" w:right="149" w:firstLine="0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круг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правоприменительной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вашего </w:t>
      </w:r>
      <w:r>
        <w:rPr>
          <w:spacing w:val="-2"/>
          <w:sz w:val="24"/>
        </w:rPr>
        <w:t>исследования?</w:t>
      </w:r>
    </w:p>
    <w:p w14:paraId="4E9EABC4" w14:textId="77777777" w:rsidR="00F84189" w:rsidRDefault="00F84189" w:rsidP="00F84189">
      <w:pPr>
        <w:pStyle w:val="a5"/>
        <w:numPr>
          <w:ilvl w:val="0"/>
          <w:numId w:val="20"/>
        </w:numPr>
        <w:tabs>
          <w:tab w:val="left" w:pos="406"/>
        </w:tabs>
        <w:spacing w:line="269" w:lineRule="exact"/>
        <w:ind w:left="406" w:hanging="266"/>
        <w:rPr>
          <w:sz w:val="24"/>
        </w:rPr>
      </w:pPr>
      <w:r>
        <w:rPr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2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исследования?</w:t>
      </w:r>
    </w:p>
    <w:p w14:paraId="3830653B" w14:textId="77777777" w:rsidR="00F84189" w:rsidRDefault="00F84189" w:rsidP="00F84189">
      <w:pPr>
        <w:pStyle w:val="a5"/>
        <w:numPr>
          <w:ilvl w:val="0"/>
          <w:numId w:val="20"/>
        </w:numPr>
        <w:tabs>
          <w:tab w:val="left" w:pos="649"/>
          <w:tab w:val="left" w:pos="2496"/>
          <w:tab w:val="left" w:pos="3066"/>
          <w:tab w:val="left" w:pos="5680"/>
          <w:tab w:val="left" w:pos="8007"/>
          <w:tab w:val="left" w:pos="8441"/>
          <w:tab w:val="left" w:pos="9537"/>
        </w:tabs>
        <w:spacing w:before="5" w:line="244" w:lineRule="auto"/>
        <w:ind w:left="140" w:right="144" w:firstLine="0"/>
        <w:rPr>
          <w:sz w:val="24"/>
        </w:rPr>
      </w:pPr>
      <w:r>
        <w:rPr>
          <w:spacing w:val="-2"/>
          <w:sz w:val="24"/>
        </w:rPr>
        <w:t>Предложения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совершенствованию</w:t>
      </w:r>
      <w:r>
        <w:rPr>
          <w:sz w:val="24"/>
        </w:rPr>
        <w:tab/>
      </w:r>
      <w:r>
        <w:rPr>
          <w:spacing w:val="-2"/>
          <w:sz w:val="24"/>
        </w:rPr>
        <w:t>законодательства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рамках</w:t>
      </w:r>
      <w:r>
        <w:rPr>
          <w:sz w:val="24"/>
        </w:rPr>
        <w:tab/>
      </w:r>
      <w:r>
        <w:rPr>
          <w:spacing w:val="-2"/>
          <w:sz w:val="24"/>
        </w:rPr>
        <w:t>вашего исследования?</w:t>
      </w:r>
    </w:p>
    <w:p w14:paraId="33A858E8" w14:textId="77777777" w:rsidR="00F84189" w:rsidRDefault="00F84189" w:rsidP="00F84189">
      <w:pPr>
        <w:pStyle w:val="a3"/>
        <w:spacing w:before="250" w:line="244" w:lineRule="auto"/>
        <w:ind w:right="143"/>
        <w:jc w:val="both"/>
      </w:pPr>
      <w:r>
        <w:t>Оценка знаний, умений и навыков, характеризующих этапы формирования компетенций, при</w:t>
      </w:r>
      <w:r>
        <w:rPr>
          <w:spacing w:val="-13"/>
        </w:rPr>
        <w:t xml:space="preserve"> </w:t>
      </w:r>
      <w:r>
        <w:t>прохождении</w:t>
      </w:r>
      <w:r>
        <w:rPr>
          <w:spacing w:val="-13"/>
        </w:rPr>
        <w:t xml:space="preserve"> </w:t>
      </w:r>
      <w:r>
        <w:t>практики</w:t>
      </w:r>
      <w:r>
        <w:rPr>
          <w:spacing w:val="-13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ходе</w:t>
      </w:r>
      <w:r>
        <w:rPr>
          <w:spacing w:val="-13"/>
        </w:rPr>
        <w:t xml:space="preserve"> </w:t>
      </w:r>
      <w:r>
        <w:t>промежуточной</w:t>
      </w:r>
      <w:r>
        <w:rPr>
          <w:spacing w:val="-13"/>
        </w:rPr>
        <w:t xml:space="preserve"> </w:t>
      </w:r>
      <w:r>
        <w:t>аттестаций.</w:t>
      </w:r>
      <w:r>
        <w:rPr>
          <w:spacing w:val="-13"/>
        </w:rPr>
        <w:t xml:space="preserve"> </w:t>
      </w:r>
      <w:r>
        <w:t>Промежуточная аттестация проводится в соответствии с Положением о промежуточной аттестации обучающихся по программам высшего образования.</w:t>
      </w:r>
    </w:p>
    <w:p w14:paraId="5C679944" w14:textId="77777777" w:rsidR="00F84189" w:rsidRDefault="00F84189" w:rsidP="00F84189">
      <w:pPr>
        <w:pStyle w:val="a3"/>
        <w:ind w:left="0"/>
      </w:pPr>
    </w:p>
    <w:p w14:paraId="0D6FAF81" w14:textId="77777777" w:rsidR="00F84189" w:rsidRDefault="00F84189" w:rsidP="00F84189">
      <w:pPr>
        <w:pStyle w:val="a3"/>
        <w:jc w:val="both"/>
      </w:pPr>
      <w:r>
        <w:rPr>
          <w:spacing w:val="-2"/>
        </w:rPr>
        <w:t>Промежуточная</w:t>
      </w:r>
      <w:r>
        <w:rPr>
          <w:spacing w:val="-3"/>
        </w:rPr>
        <w:t xml:space="preserve"> </w:t>
      </w:r>
      <w:r>
        <w:rPr>
          <w:spacing w:val="-2"/>
        </w:rPr>
        <w:t>аттестация</w:t>
      </w:r>
      <w:r>
        <w:rPr>
          <w:spacing w:val="-3"/>
        </w:rPr>
        <w:t xml:space="preserve"> </w:t>
      </w:r>
      <w:r>
        <w:rPr>
          <w:spacing w:val="-2"/>
        </w:rP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  <w:r>
        <w:rPr>
          <w:spacing w:val="-3"/>
        </w:rPr>
        <w:t xml:space="preserve"> </w:t>
      </w:r>
      <w:r>
        <w:rPr>
          <w:spacing w:val="-2"/>
        </w:rPr>
        <w:t>включает</w:t>
      </w:r>
      <w:r>
        <w:rPr>
          <w:spacing w:val="-3"/>
        </w:rPr>
        <w:t xml:space="preserve"> </w:t>
      </w:r>
      <w:r>
        <w:rPr>
          <w:spacing w:val="-2"/>
        </w:rPr>
        <w:t>подготовку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защиту</w:t>
      </w:r>
      <w:r>
        <w:rPr>
          <w:spacing w:val="-5"/>
        </w:rPr>
        <w:t xml:space="preserve"> </w:t>
      </w:r>
      <w:r>
        <w:rPr>
          <w:spacing w:val="-2"/>
        </w:rPr>
        <w:t>отчета.</w:t>
      </w:r>
    </w:p>
    <w:p w14:paraId="10ACADA0" w14:textId="77777777" w:rsidR="00F84189" w:rsidRDefault="00F84189" w:rsidP="00F84189">
      <w:pPr>
        <w:pStyle w:val="a3"/>
        <w:spacing w:before="5" w:line="244" w:lineRule="auto"/>
        <w:ind w:right="137" w:firstLine="427"/>
        <w:jc w:val="both"/>
      </w:pPr>
      <w:r>
        <w:t>Отчет готовится в соответствии с установленной формой, должен быть подписан обучающимся и содержать данные о времени, месте и наименовании работ, произведенных обучающийся в период практики, а также выводы и предложения по оптимизации ее проведения. Результаты прохождения практики докладываются обучающимся в виде устного сообщения. К отчету прилагается магистерская диссертация. При оценке результатов прохождения практики учитываются: ответы на вопросы собеседования, представленные в фонде оценочных средств; качество и полнота оформления магистерской диссертации, наличие элементов научной новизны, качественный</w:t>
      </w:r>
      <w:r>
        <w:rPr>
          <w:spacing w:val="80"/>
        </w:rPr>
        <w:t xml:space="preserve"> </w:t>
      </w:r>
      <w:r>
        <w:t>уровень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степень</w:t>
      </w:r>
      <w:r>
        <w:rPr>
          <w:spacing w:val="80"/>
        </w:rPr>
        <w:t xml:space="preserve"> </w:t>
      </w:r>
      <w:r>
        <w:t>раскрытия</w:t>
      </w:r>
      <w:r>
        <w:rPr>
          <w:spacing w:val="80"/>
        </w:rPr>
        <w:t xml:space="preserve"> </w:t>
      </w:r>
      <w:r>
        <w:t>темы</w:t>
      </w:r>
      <w:r>
        <w:rPr>
          <w:spacing w:val="80"/>
        </w:rPr>
        <w:t xml:space="preserve"> </w:t>
      </w:r>
      <w:r>
        <w:t>магистерского</w:t>
      </w:r>
      <w:r>
        <w:rPr>
          <w:spacing w:val="80"/>
        </w:rPr>
        <w:t xml:space="preserve"> </w:t>
      </w:r>
      <w:r>
        <w:t>исследования.</w:t>
      </w:r>
      <w:r>
        <w:rPr>
          <w:spacing w:val="80"/>
        </w:rPr>
        <w:t xml:space="preserve"> </w:t>
      </w:r>
      <w:r>
        <w:t>По</w:t>
      </w:r>
    </w:p>
    <w:p w14:paraId="4B8D8AB9" w14:textId="77777777" w:rsidR="00F84189" w:rsidRDefault="00F84189" w:rsidP="00F84189">
      <w:pPr>
        <w:pStyle w:val="a3"/>
        <w:spacing w:line="244" w:lineRule="auto"/>
        <w:jc w:val="both"/>
        <w:sectPr w:rsidR="00F84189" w:rsidSect="00F84189">
          <w:pgSz w:w="11910" w:h="16840"/>
          <w:pgMar w:top="960" w:right="425" w:bottom="280" w:left="992" w:header="720" w:footer="720" w:gutter="0"/>
          <w:cols w:space="720"/>
        </w:sectPr>
      </w:pPr>
    </w:p>
    <w:p w14:paraId="100FAC82" w14:textId="77777777" w:rsidR="00F84189" w:rsidRDefault="00F84189" w:rsidP="00F84189">
      <w:pPr>
        <w:pStyle w:val="a3"/>
        <w:spacing w:before="74" w:line="244" w:lineRule="auto"/>
        <w:ind w:right="140"/>
        <w:jc w:val="both"/>
      </w:pPr>
      <w:r>
        <w:lastRenderedPageBreak/>
        <w:t>результатам защиты отчета выставляется соответствующая оценка. При оценивании используются количественные шкалы оценок. Критерии оценивания приведены ниже.</w:t>
      </w:r>
    </w:p>
    <w:p w14:paraId="4459ADC6" w14:textId="77777777" w:rsidR="00F84189" w:rsidRDefault="00F84189" w:rsidP="00F84189">
      <w:pPr>
        <w:pStyle w:val="a3"/>
        <w:spacing w:before="251"/>
        <w:jc w:val="both"/>
      </w:pPr>
      <w:r>
        <w:rPr>
          <w:spacing w:val="-2"/>
        </w:rPr>
        <w:t>Критерии</w:t>
      </w:r>
      <w:r>
        <w:rPr>
          <w:spacing w:val="-10"/>
        </w:rPr>
        <w:t xml:space="preserve"> </w:t>
      </w:r>
      <w:r>
        <w:rPr>
          <w:spacing w:val="-2"/>
        </w:rPr>
        <w:t>оценивания:</w:t>
      </w:r>
    </w:p>
    <w:p w14:paraId="3F6C67C3" w14:textId="77777777" w:rsidR="00F84189" w:rsidRDefault="00F84189" w:rsidP="00F84189">
      <w:pPr>
        <w:pStyle w:val="a5"/>
        <w:numPr>
          <w:ilvl w:val="0"/>
          <w:numId w:val="19"/>
        </w:numPr>
        <w:tabs>
          <w:tab w:val="left" w:pos="705"/>
        </w:tabs>
        <w:spacing w:before="4" w:line="244" w:lineRule="auto"/>
        <w:ind w:right="141" w:firstLine="0"/>
        <w:jc w:val="both"/>
        <w:rPr>
          <w:sz w:val="24"/>
        </w:rPr>
      </w:pPr>
      <w:r>
        <w:rPr>
          <w:sz w:val="24"/>
        </w:rPr>
        <w:t xml:space="preserve">Систематичность работы обучающегося в период практики, степень его ответственности при прохождении практики и выполнении научно-исследовательской </w:t>
      </w:r>
      <w:r>
        <w:rPr>
          <w:spacing w:val="-2"/>
          <w:sz w:val="24"/>
        </w:rPr>
        <w:t>работы:</w:t>
      </w:r>
    </w:p>
    <w:p w14:paraId="3CD56DB8" w14:textId="77777777" w:rsidR="00F84189" w:rsidRDefault="00F84189" w:rsidP="00F84189">
      <w:pPr>
        <w:pStyle w:val="a5"/>
        <w:numPr>
          <w:ilvl w:val="1"/>
          <w:numId w:val="19"/>
        </w:numPr>
        <w:tabs>
          <w:tab w:val="left" w:pos="705"/>
        </w:tabs>
        <w:spacing w:line="268" w:lineRule="exact"/>
        <w:ind w:left="705" w:hanging="565"/>
        <w:jc w:val="both"/>
        <w:rPr>
          <w:sz w:val="24"/>
        </w:rPr>
      </w:pPr>
      <w:r>
        <w:rPr>
          <w:spacing w:val="-2"/>
          <w:sz w:val="24"/>
        </w:rPr>
        <w:t>своевременная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подготовка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индивидуального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плана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62DF096D" w14:textId="77777777" w:rsidR="00F84189" w:rsidRDefault="00F84189" w:rsidP="00F84189">
      <w:pPr>
        <w:pStyle w:val="a5"/>
        <w:numPr>
          <w:ilvl w:val="1"/>
          <w:numId w:val="19"/>
        </w:numPr>
        <w:tabs>
          <w:tab w:val="left" w:pos="705"/>
        </w:tabs>
        <w:spacing w:before="4"/>
        <w:ind w:left="705" w:hanging="565"/>
        <w:jc w:val="both"/>
        <w:rPr>
          <w:sz w:val="24"/>
        </w:rPr>
      </w:pPr>
      <w:r>
        <w:rPr>
          <w:sz w:val="24"/>
        </w:rPr>
        <w:t>систематическое</w:t>
      </w:r>
      <w:r>
        <w:rPr>
          <w:spacing w:val="-16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4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16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14:paraId="217995C8" w14:textId="77777777" w:rsidR="00F84189" w:rsidRDefault="00F84189" w:rsidP="00F84189">
      <w:pPr>
        <w:pStyle w:val="a5"/>
        <w:numPr>
          <w:ilvl w:val="1"/>
          <w:numId w:val="19"/>
        </w:numPr>
        <w:tabs>
          <w:tab w:val="left" w:pos="705"/>
        </w:tabs>
        <w:spacing w:before="5"/>
        <w:ind w:left="705" w:hanging="565"/>
        <w:jc w:val="both"/>
        <w:rPr>
          <w:sz w:val="24"/>
        </w:rPr>
      </w:pPr>
      <w:r>
        <w:rPr>
          <w:sz w:val="24"/>
        </w:rPr>
        <w:t>выполнение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графиком.</w:t>
      </w:r>
    </w:p>
    <w:p w14:paraId="5073E4CF" w14:textId="77777777" w:rsidR="00F84189" w:rsidRDefault="00F84189" w:rsidP="00F84189">
      <w:pPr>
        <w:pStyle w:val="a5"/>
        <w:numPr>
          <w:ilvl w:val="0"/>
          <w:numId w:val="19"/>
        </w:numPr>
        <w:tabs>
          <w:tab w:val="left" w:pos="705"/>
        </w:tabs>
        <w:spacing w:before="4" w:line="244" w:lineRule="auto"/>
        <w:ind w:right="139" w:firstLine="0"/>
        <w:jc w:val="both"/>
        <w:rPr>
          <w:sz w:val="24"/>
        </w:rPr>
      </w:pPr>
      <w:r>
        <w:rPr>
          <w:w w:val="105"/>
          <w:sz w:val="24"/>
        </w:rPr>
        <w:t xml:space="preserve">Уровень профессионализма, демонстрируемый обучающимся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 xml:space="preserve">практикантом </w:t>
      </w:r>
      <w:r>
        <w:rPr>
          <w:sz w:val="24"/>
        </w:rPr>
        <w:t>(профессиональные качества, знания, умения, навыки)</w:t>
      </w:r>
    </w:p>
    <w:p w14:paraId="091DBA29" w14:textId="77777777" w:rsidR="00F84189" w:rsidRDefault="00F84189" w:rsidP="00F84189">
      <w:pPr>
        <w:pStyle w:val="a5"/>
        <w:numPr>
          <w:ilvl w:val="0"/>
          <w:numId w:val="18"/>
        </w:numPr>
        <w:tabs>
          <w:tab w:val="left" w:pos="705"/>
        </w:tabs>
        <w:spacing w:line="244" w:lineRule="auto"/>
        <w:ind w:right="141" w:firstLine="0"/>
        <w:jc w:val="both"/>
        <w:rPr>
          <w:sz w:val="24"/>
        </w:rPr>
      </w:pPr>
      <w:r>
        <w:rPr>
          <w:sz w:val="24"/>
        </w:rPr>
        <w:t>способность осуществлять подбор адекватного (необходимого) метода для решения поставленных в ходе практики задач;</w:t>
      </w:r>
    </w:p>
    <w:p w14:paraId="547B6C05" w14:textId="77777777" w:rsidR="00F84189" w:rsidRDefault="00F84189" w:rsidP="00F84189">
      <w:pPr>
        <w:pStyle w:val="a5"/>
        <w:numPr>
          <w:ilvl w:val="0"/>
          <w:numId w:val="18"/>
        </w:numPr>
        <w:tabs>
          <w:tab w:val="left" w:pos="705"/>
        </w:tabs>
        <w:spacing w:line="269" w:lineRule="exact"/>
        <w:ind w:left="705" w:hanging="56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цели;</w:t>
      </w:r>
    </w:p>
    <w:p w14:paraId="1DEBCD57" w14:textId="77777777" w:rsidR="00F84189" w:rsidRDefault="00F84189" w:rsidP="00F84189">
      <w:pPr>
        <w:pStyle w:val="a5"/>
        <w:numPr>
          <w:ilvl w:val="0"/>
          <w:numId w:val="18"/>
        </w:numPr>
        <w:tabs>
          <w:tab w:val="left" w:pos="705"/>
        </w:tabs>
        <w:spacing w:before="2"/>
        <w:ind w:left="705" w:hanging="565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исследования.</w:t>
      </w:r>
    </w:p>
    <w:p w14:paraId="7A314E0E" w14:textId="77777777" w:rsidR="00F84189" w:rsidRDefault="00F84189" w:rsidP="00F84189">
      <w:pPr>
        <w:pStyle w:val="a3"/>
        <w:spacing w:before="5" w:line="244" w:lineRule="auto"/>
        <w:ind w:right="140"/>
        <w:jc w:val="both"/>
      </w:pPr>
      <w:r>
        <w:t>Для оценивания результатов обучения на зачете с оценкой используется 4-балльная шала: «отлично», «хорошо», «удовлетворительно», «неудовлетворительно».</w:t>
      </w:r>
    </w:p>
    <w:p w14:paraId="508C6BEA" w14:textId="77777777" w:rsidR="00F84189" w:rsidRDefault="00F84189" w:rsidP="00F84189">
      <w:pPr>
        <w:pStyle w:val="a3"/>
        <w:spacing w:before="48"/>
        <w:ind w:left="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560"/>
        <w:gridCol w:w="1984"/>
      </w:tblGrid>
      <w:tr w:rsidR="00F84189" w14:paraId="0F353F40" w14:textId="77777777" w:rsidTr="003125FD">
        <w:trPr>
          <w:trHeight w:val="918"/>
        </w:trPr>
        <w:tc>
          <w:tcPr>
            <w:tcW w:w="6522" w:type="dxa"/>
          </w:tcPr>
          <w:p w14:paraId="3614E186" w14:textId="77777777" w:rsidR="00F84189" w:rsidRDefault="00F84189" w:rsidP="003125FD">
            <w:pPr>
              <w:pStyle w:val="TableParagraph"/>
              <w:spacing w:before="4"/>
              <w:rPr>
                <w:sz w:val="20"/>
              </w:rPr>
            </w:pPr>
          </w:p>
          <w:p w14:paraId="5A1CB2A3" w14:textId="77777777" w:rsidR="00F84189" w:rsidRDefault="00F84189" w:rsidP="003125FD">
            <w:pPr>
              <w:pStyle w:val="TableParagraph"/>
              <w:ind w:left="1608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оценивания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компетенций</w:t>
            </w:r>
          </w:p>
        </w:tc>
        <w:tc>
          <w:tcPr>
            <w:tcW w:w="1560" w:type="dxa"/>
          </w:tcPr>
          <w:p w14:paraId="19FDF2B4" w14:textId="77777777" w:rsidR="00F84189" w:rsidRDefault="00F84189" w:rsidP="003125FD">
            <w:pPr>
              <w:pStyle w:val="TableParagraph"/>
              <w:spacing w:line="244" w:lineRule="auto"/>
              <w:ind w:left="139" w:right="12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Уровень сформирован </w:t>
            </w:r>
            <w:proofErr w:type="spellStart"/>
            <w:r>
              <w:rPr>
                <w:spacing w:val="-2"/>
                <w:sz w:val="20"/>
              </w:rPr>
              <w:t>ности</w:t>
            </w:r>
            <w:proofErr w:type="spellEnd"/>
          </w:p>
          <w:p w14:paraId="3E54B4EA" w14:textId="77777777" w:rsidR="00F84189" w:rsidRDefault="00F84189" w:rsidP="003125FD">
            <w:pPr>
              <w:pStyle w:val="TableParagraph"/>
              <w:spacing w:line="206" w:lineRule="exact"/>
              <w:ind w:left="15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компетенций</w:t>
            </w:r>
          </w:p>
        </w:tc>
        <w:tc>
          <w:tcPr>
            <w:tcW w:w="1984" w:type="dxa"/>
          </w:tcPr>
          <w:p w14:paraId="52AD4076" w14:textId="77777777" w:rsidR="00F84189" w:rsidRDefault="00F84189" w:rsidP="003125FD">
            <w:pPr>
              <w:pStyle w:val="TableParagraph"/>
              <w:spacing w:before="4"/>
              <w:rPr>
                <w:sz w:val="20"/>
              </w:rPr>
            </w:pPr>
          </w:p>
          <w:p w14:paraId="5B8EC555" w14:textId="77777777" w:rsidR="00F84189" w:rsidRDefault="00F84189" w:rsidP="003125FD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Шкала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оценок</w:t>
            </w:r>
          </w:p>
        </w:tc>
      </w:tr>
      <w:tr w:rsidR="00F84189" w14:paraId="7F3AF678" w14:textId="77777777" w:rsidTr="003125FD">
        <w:trPr>
          <w:trHeight w:val="1381"/>
        </w:trPr>
        <w:tc>
          <w:tcPr>
            <w:tcW w:w="6522" w:type="dxa"/>
          </w:tcPr>
          <w:p w14:paraId="08C826E9" w14:textId="77777777" w:rsidR="00F84189" w:rsidRDefault="00F84189" w:rsidP="003125FD">
            <w:pPr>
              <w:pStyle w:val="TableParagraph"/>
              <w:spacing w:before="2" w:line="244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Программа практики выполнена в полном объеме и в соответствии с утвержденным графиком. Подготовленные отчетные материалы в полной мере соответствуют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всем перечисленным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критериям.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Продемонстрировано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уровень профессионализма,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-2"/>
                <w:sz w:val="20"/>
              </w:rPr>
              <w:t>исследовательской</w:t>
            </w:r>
          </w:p>
          <w:p w14:paraId="01897604" w14:textId="77777777" w:rsidR="00F84189" w:rsidRDefault="00F84189" w:rsidP="003125F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1560" w:type="dxa"/>
          </w:tcPr>
          <w:p w14:paraId="118121DE" w14:textId="77777777" w:rsidR="00F84189" w:rsidRDefault="00F84189" w:rsidP="003125FD">
            <w:pPr>
              <w:pStyle w:val="TableParagraph"/>
              <w:spacing w:line="237" w:lineRule="auto"/>
              <w:ind w:left="405" w:right="136" w:hanging="255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Повышенный уровень</w:t>
            </w:r>
          </w:p>
        </w:tc>
        <w:tc>
          <w:tcPr>
            <w:tcW w:w="1984" w:type="dxa"/>
          </w:tcPr>
          <w:p w14:paraId="21FCEDC9" w14:textId="77777777" w:rsidR="00F84189" w:rsidRDefault="00F84189" w:rsidP="003125FD">
            <w:pPr>
              <w:pStyle w:val="TableParagraph"/>
              <w:spacing w:line="227" w:lineRule="exact"/>
              <w:ind w:left="9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Отлично</w:t>
            </w:r>
          </w:p>
        </w:tc>
      </w:tr>
      <w:tr w:rsidR="00F84189" w14:paraId="6EA2FFAD" w14:textId="77777777" w:rsidTr="003125FD">
        <w:trPr>
          <w:trHeight w:val="1380"/>
        </w:trPr>
        <w:tc>
          <w:tcPr>
            <w:tcW w:w="6522" w:type="dxa"/>
          </w:tcPr>
          <w:p w14:paraId="140E55DE" w14:textId="77777777" w:rsidR="00F84189" w:rsidRDefault="00F84189" w:rsidP="003125FD">
            <w:pPr>
              <w:pStyle w:val="TableParagraph"/>
              <w:spacing w:line="242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Программа практики выполнена в соответствии с утвержденным графиком. Подготовленные отчетные материалы и представленный доклад не соответствует одному (двум) из перечисленных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критериев.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Недостаточно</w:t>
            </w:r>
            <w:r>
              <w:rPr>
                <w:spacing w:val="4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продемонстрирован</w:t>
            </w:r>
          </w:p>
          <w:p w14:paraId="0500CFB0" w14:textId="77777777" w:rsidR="00F84189" w:rsidRDefault="00F84189" w:rsidP="003125FD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уровень профессионализма, навыки ведения научно- исследовательской работы.</w:t>
            </w:r>
          </w:p>
        </w:tc>
        <w:tc>
          <w:tcPr>
            <w:tcW w:w="1560" w:type="dxa"/>
          </w:tcPr>
          <w:p w14:paraId="0B2C4298" w14:textId="77777777" w:rsidR="00F84189" w:rsidRDefault="00F84189" w:rsidP="003125FD">
            <w:pPr>
              <w:pStyle w:val="TableParagraph"/>
              <w:ind w:left="405" w:right="357" w:hanging="2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Базовый уровень</w:t>
            </w:r>
          </w:p>
        </w:tc>
        <w:tc>
          <w:tcPr>
            <w:tcW w:w="1984" w:type="dxa"/>
          </w:tcPr>
          <w:p w14:paraId="3C0388C7" w14:textId="77777777" w:rsidR="00F84189" w:rsidRDefault="00F84189" w:rsidP="003125FD">
            <w:pPr>
              <w:pStyle w:val="TableParagraph"/>
              <w:spacing w:line="225" w:lineRule="exact"/>
              <w:ind w:left="9" w:right="2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Хорошо</w:t>
            </w:r>
          </w:p>
        </w:tc>
      </w:tr>
      <w:tr w:rsidR="00F84189" w14:paraId="1ABFF11E" w14:textId="77777777" w:rsidTr="003125FD">
        <w:trPr>
          <w:trHeight w:val="1379"/>
        </w:trPr>
        <w:tc>
          <w:tcPr>
            <w:tcW w:w="6522" w:type="dxa"/>
          </w:tcPr>
          <w:p w14:paraId="7E377153" w14:textId="77777777" w:rsidR="00F84189" w:rsidRDefault="00F84189" w:rsidP="003125FD">
            <w:pPr>
              <w:pStyle w:val="TableParagraph"/>
              <w:tabs>
                <w:tab w:val="left" w:pos="1769"/>
                <w:tab w:val="left" w:pos="4339"/>
                <w:tab w:val="left" w:pos="5660"/>
              </w:tabs>
              <w:spacing w:line="244" w:lineRule="auto"/>
              <w:ind w:right="96" w:firstLine="3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Программа практики выполнена не в полном объеме (не менее 50%). Подготовленные отчетные материалы и представленный доклад не соответствуют любым двум (трем) из перечисленных </w:t>
            </w:r>
            <w:r>
              <w:rPr>
                <w:spacing w:val="-2"/>
                <w:sz w:val="20"/>
              </w:rPr>
              <w:t>критериев.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Продемонстрирован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плохой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уровень </w:t>
            </w:r>
            <w:r>
              <w:rPr>
                <w:sz w:val="20"/>
              </w:rPr>
              <w:t>профессионализма,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-2"/>
                <w:sz w:val="20"/>
              </w:rPr>
              <w:t>исследовательской</w:t>
            </w:r>
          </w:p>
          <w:p w14:paraId="3003897F" w14:textId="77777777" w:rsidR="00F84189" w:rsidRDefault="00F84189" w:rsidP="003125F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1560" w:type="dxa"/>
          </w:tcPr>
          <w:p w14:paraId="12BE88DC" w14:textId="77777777" w:rsidR="00F84189" w:rsidRDefault="00F84189" w:rsidP="003125FD">
            <w:pPr>
              <w:pStyle w:val="TableParagraph"/>
              <w:ind w:left="405" w:right="240" w:hanging="14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2"/>
                <w:sz w:val="20"/>
              </w:rPr>
              <w:t>Пороговый уровень</w:t>
            </w:r>
          </w:p>
        </w:tc>
        <w:tc>
          <w:tcPr>
            <w:tcW w:w="1984" w:type="dxa"/>
          </w:tcPr>
          <w:p w14:paraId="32950A7B" w14:textId="77777777" w:rsidR="00F84189" w:rsidRDefault="00F84189" w:rsidP="003125FD">
            <w:pPr>
              <w:pStyle w:val="TableParagraph"/>
              <w:ind w:left="634" w:hanging="317"/>
              <w:rPr>
                <w:rFonts w:ascii="Arial" w:hAnsi="Arial"/>
                <w:i/>
                <w:sz w:val="20"/>
              </w:rPr>
            </w:pPr>
            <w:proofErr w:type="gramStart"/>
            <w:r>
              <w:rPr>
                <w:rFonts w:ascii="Arial" w:hAnsi="Arial"/>
                <w:i/>
                <w:spacing w:val="-2"/>
                <w:sz w:val="20"/>
              </w:rPr>
              <w:t xml:space="preserve">Удовлетвори- </w:t>
            </w:r>
            <w:proofErr w:type="spellStart"/>
            <w:r>
              <w:rPr>
                <w:rFonts w:ascii="Arial" w:hAnsi="Arial"/>
                <w:i/>
                <w:spacing w:val="-2"/>
                <w:sz w:val="20"/>
              </w:rPr>
              <w:t>тельно</w:t>
            </w:r>
            <w:proofErr w:type="spellEnd"/>
            <w:proofErr w:type="gramEnd"/>
          </w:p>
        </w:tc>
      </w:tr>
      <w:tr w:rsidR="00F84189" w14:paraId="617D7AD4" w14:textId="77777777" w:rsidTr="003125FD">
        <w:trPr>
          <w:trHeight w:val="1149"/>
        </w:trPr>
        <w:tc>
          <w:tcPr>
            <w:tcW w:w="6522" w:type="dxa"/>
          </w:tcPr>
          <w:p w14:paraId="5091DCF8" w14:textId="77777777" w:rsidR="00F84189" w:rsidRDefault="00F84189" w:rsidP="003125FD">
            <w:pPr>
              <w:pStyle w:val="TableParagraph"/>
              <w:spacing w:line="242" w:lineRule="auto"/>
              <w:ind w:right="97" w:firstLine="34"/>
              <w:jc w:val="both"/>
              <w:rPr>
                <w:sz w:val="20"/>
              </w:rPr>
            </w:pPr>
            <w:r>
              <w:rPr>
                <w:sz w:val="20"/>
              </w:rPr>
              <w:t>Программа практики не выполнена. Подготовленные отчетные материалы и представленный доклад имеют более 5 несоответствий перечисленным критериям. Отсутствует профессионализм,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-2"/>
                <w:sz w:val="20"/>
              </w:rPr>
              <w:t>исследовательской</w:t>
            </w:r>
          </w:p>
          <w:p w14:paraId="06D70478" w14:textId="77777777" w:rsidR="00F84189" w:rsidRDefault="00F84189" w:rsidP="003125FD">
            <w:pPr>
              <w:pStyle w:val="TableParagraph"/>
              <w:spacing w:before="5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1560" w:type="dxa"/>
          </w:tcPr>
          <w:p w14:paraId="01D31211" w14:textId="77777777" w:rsidR="00F84189" w:rsidRDefault="00F84189" w:rsidP="003125FD">
            <w:pPr>
              <w:pStyle w:val="TableParagraph"/>
              <w:spacing w:line="225" w:lineRule="exact"/>
              <w:ind w:left="15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pacing w:val="-10"/>
                <w:sz w:val="20"/>
              </w:rPr>
              <w:t>–</w:t>
            </w:r>
          </w:p>
        </w:tc>
        <w:tc>
          <w:tcPr>
            <w:tcW w:w="1984" w:type="dxa"/>
          </w:tcPr>
          <w:p w14:paraId="1968B892" w14:textId="77777777" w:rsidR="00F84189" w:rsidRDefault="00F84189" w:rsidP="003125FD">
            <w:pPr>
              <w:pStyle w:val="TableParagraph"/>
              <w:ind w:left="634" w:hanging="430"/>
              <w:rPr>
                <w:rFonts w:ascii="Arial" w:hAnsi="Arial"/>
                <w:i/>
                <w:sz w:val="20"/>
              </w:rPr>
            </w:pPr>
            <w:proofErr w:type="spellStart"/>
            <w:r>
              <w:rPr>
                <w:rFonts w:ascii="Arial" w:hAnsi="Arial"/>
                <w:i/>
                <w:spacing w:val="-2"/>
                <w:sz w:val="20"/>
              </w:rPr>
              <w:t>Неудовлетвори</w:t>
            </w:r>
            <w:proofErr w:type="spellEnd"/>
            <w:r>
              <w:rPr>
                <w:rFonts w:ascii="Arial" w:hAnsi="Arial"/>
                <w:i/>
                <w:spacing w:val="-2"/>
                <w:sz w:val="20"/>
              </w:rPr>
              <w:t xml:space="preserve">- </w:t>
            </w:r>
            <w:proofErr w:type="spellStart"/>
            <w:r>
              <w:rPr>
                <w:rFonts w:ascii="Arial" w:hAnsi="Arial"/>
                <w:i/>
                <w:spacing w:val="-2"/>
                <w:sz w:val="20"/>
              </w:rPr>
              <w:t>тельно</w:t>
            </w:r>
            <w:proofErr w:type="spellEnd"/>
          </w:p>
        </w:tc>
      </w:tr>
    </w:tbl>
    <w:p w14:paraId="25DDF3EE" w14:textId="77777777" w:rsidR="00F84189" w:rsidRDefault="00F84189" w:rsidP="00F84189"/>
    <w:p w14:paraId="57017CC5" w14:textId="4EE3ADED" w:rsidR="005A5B4C" w:rsidRDefault="005A5B4C" w:rsidP="00F84189">
      <w:pPr>
        <w:pStyle w:val="a5"/>
        <w:tabs>
          <w:tab w:val="left" w:pos="743"/>
        </w:tabs>
        <w:spacing w:before="221"/>
        <w:ind w:right="247"/>
      </w:pPr>
    </w:p>
    <w:sectPr w:rsidR="005A5B4C">
      <w:pgSz w:w="11910" w:h="16840"/>
      <w:pgMar w:top="980" w:right="3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C68"/>
    <w:multiLevelType w:val="multilevel"/>
    <w:tmpl w:val="D216171E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2160"/>
      </w:pPr>
      <w:rPr>
        <w:rFonts w:hint="default"/>
      </w:rPr>
    </w:lvl>
  </w:abstractNum>
  <w:abstractNum w:abstractNumId="1" w15:restartNumberingAfterBreak="0">
    <w:nsid w:val="0373057D"/>
    <w:multiLevelType w:val="hybridMultilevel"/>
    <w:tmpl w:val="7DF81BBA"/>
    <w:lvl w:ilvl="0" w:tplc="23000D6A">
      <w:start w:val="1"/>
      <w:numFmt w:val="decimal"/>
      <w:lvlText w:val="%1."/>
      <w:lvlJc w:val="left"/>
      <w:pPr>
        <w:ind w:left="140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1ED814">
      <w:start w:val="1"/>
      <w:numFmt w:val="decimal"/>
      <w:lvlText w:val="%2)"/>
      <w:lvlJc w:val="left"/>
      <w:pPr>
        <w:ind w:left="707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0A1AD1B8">
      <w:numFmt w:val="bullet"/>
      <w:lvlText w:val="•"/>
      <w:lvlJc w:val="left"/>
      <w:pPr>
        <w:ind w:left="1787" w:hanging="567"/>
      </w:pPr>
      <w:rPr>
        <w:rFonts w:hint="default"/>
        <w:lang w:val="ru-RU" w:eastAsia="en-US" w:bidi="ar-SA"/>
      </w:rPr>
    </w:lvl>
    <w:lvl w:ilvl="3" w:tplc="FA38BD88">
      <w:numFmt w:val="bullet"/>
      <w:lvlText w:val="•"/>
      <w:lvlJc w:val="left"/>
      <w:pPr>
        <w:ind w:left="2875" w:hanging="567"/>
      </w:pPr>
      <w:rPr>
        <w:rFonts w:hint="default"/>
        <w:lang w:val="ru-RU" w:eastAsia="en-US" w:bidi="ar-SA"/>
      </w:rPr>
    </w:lvl>
    <w:lvl w:ilvl="4" w:tplc="AF0610D6">
      <w:numFmt w:val="bullet"/>
      <w:lvlText w:val="•"/>
      <w:lvlJc w:val="left"/>
      <w:pPr>
        <w:ind w:left="3963" w:hanging="567"/>
      </w:pPr>
      <w:rPr>
        <w:rFonts w:hint="default"/>
        <w:lang w:val="ru-RU" w:eastAsia="en-US" w:bidi="ar-SA"/>
      </w:rPr>
    </w:lvl>
    <w:lvl w:ilvl="5" w:tplc="2A242F78">
      <w:numFmt w:val="bullet"/>
      <w:lvlText w:val="•"/>
      <w:lvlJc w:val="left"/>
      <w:pPr>
        <w:ind w:left="5050" w:hanging="567"/>
      </w:pPr>
      <w:rPr>
        <w:rFonts w:hint="default"/>
        <w:lang w:val="ru-RU" w:eastAsia="en-US" w:bidi="ar-SA"/>
      </w:rPr>
    </w:lvl>
    <w:lvl w:ilvl="6" w:tplc="8FECDE0C">
      <w:numFmt w:val="bullet"/>
      <w:lvlText w:val="•"/>
      <w:lvlJc w:val="left"/>
      <w:pPr>
        <w:ind w:left="6138" w:hanging="567"/>
      </w:pPr>
      <w:rPr>
        <w:rFonts w:hint="default"/>
        <w:lang w:val="ru-RU" w:eastAsia="en-US" w:bidi="ar-SA"/>
      </w:rPr>
    </w:lvl>
    <w:lvl w:ilvl="7" w:tplc="0B94AD76">
      <w:numFmt w:val="bullet"/>
      <w:lvlText w:val="•"/>
      <w:lvlJc w:val="left"/>
      <w:pPr>
        <w:ind w:left="7226" w:hanging="567"/>
      </w:pPr>
      <w:rPr>
        <w:rFonts w:hint="default"/>
        <w:lang w:val="ru-RU" w:eastAsia="en-US" w:bidi="ar-SA"/>
      </w:rPr>
    </w:lvl>
    <w:lvl w:ilvl="8" w:tplc="1C8684C8">
      <w:numFmt w:val="bullet"/>
      <w:lvlText w:val="•"/>
      <w:lvlJc w:val="left"/>
      <w:pPr>
        <w:ind w:left="831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08CA6E7F"/>
    <w:multiLevelType w:val="hybridMultilevel"/>
    <w:tmpl w:val="B6C05632"/>
    <w:lvl w:ilvl="0" w:tplc="34AE560C">
      <w:start w:val="8"/>
      <w:numFmt w:val="decimal"/>
      <w:lvlText w:val="%1."/>
      <w:lvlJc w:val="left"/>
      <w:pPr>
        <w:ind w:left="581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71320860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2" w:tplc="B142B51E">
      <w:numFmt w:val="bullet"/>
      <w:lvlText w:val="•"/>
      <w:lvlJc w:val="left"/>
      <w:pPr>
        <w:ind w:left="2617" w:hanging="269"/>
      </w:pPr>
      <w:rPr>
        <w:rFonts w:hint="default"/>
        <w:lang w:val="ru-RU" w:eastAsia="en-US" w:bidi="ar-SA"/>
      </w:rPr>
    </w:lvl>
    <w:lvl w:ilvl="3" w:tplc="DC1E1BA0">
      <w:numFmt w:val="bullet"/>
      <w:lvlText w:val="•"/>
      <w:lvlJc w:val="left"/>
      <w:pPr>
        <w:ind w:left="3635" w:hanging="269"/>
      </w:pPr>
      <w:rPr>
        <w:rFonts w:hint="default"/>
        <w:lang w:val="ru-RU" w:eastAsia="en-US" w:bidi="ar-SA"/>
      </w:rPr>
    </w:lvl>
    <w:lvl w:ilvl="4" w:tplc="11FC70F4">
      <w:numFmt w:val="bullet"/>
      <w:lvlText w:val="•"/>
      <w:lvlJc w:val="left"/>
      <w:pPr>
        <w:ind w:left="4654" w:hanging="269"/>
      </w:pPr>
      <w:rPr>
        <w:rFonts w:hint="default"/>
        <w:lang w:val="ru-RU" w:eastAsia="en-US" w:bidi="ar-SA"/>
      </w:rPr>
    </w:lvl>
    <w:lvl w:ilvl="5" w:tplc="DC80C43A">
      <w:numFmt w:val="bullet"/>
      <w:lvlText w:val="•"/>
      <w:lvlJc w:val="left"/>
      <w:pPr>
        <w:ind w:left="5673" w:hanging="269"/>
      </w:pPr>
      <w:rPr>
        <w:rFonts w:hint="default"/>
        <w:lang w:val="ru-RU" w:eastAsia="en-US" w:bidi="ar-SA"/>
      </w:rPr>
    </w:lvl>
    <w:lvl w:ilvl="6" w:tplc="7524546E">
      <w:numFmt w:val="bullet"/>
      <w:lvlText w:val="•"/>
      <w:lvlJc w:val="left"/>
      <w:pPr>
        <w:ind w:left="6691" w:hanging="269"/>
      </w:pPr>
      <w:rPr>
        <w:rFonts w:hint="default"/>
        <w:lang w:val="ru-RU" w:eastAsia="en-US" w:bidi="ar-SA"/>
      </w:rPr>
    </w:lvl>
    <w:lvl w:ilvl="7" w:tplc="7250D41A">
      <w:numFmt w:val="bullet"/>
      <w:lvlText w:val="•"/>
      <w:lvlJc w:val="left"/>
      <w:pPr>
        <w:ind w:left="7710" w:hanging="269"/>
      </w:pPr>
      <w:rPr>
        <w:rFonts w:hint="default"/>
        <w:lang w:val="ru-RU" w:eastAsia="en-US" w:bidi="ar-SA"/>
      </w:rPr>
    </w:lvl>
    <w:lvl w:ilvl="8" w:tplc="7F869E16">
      <w:numFmt w:val="bullet"/>
      <w:lvlText w:val="•"/>
      <w:lvlJc w:val="left"/>
      <w:pPr>
        <w:ind w:left="8729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10F40BBA"/>
    <w:multiLevelType w:val="hybridMultilevel"/>
    <w:tmpl w:val="464AE3F0"/>
    <w:lvl w:ilvl="0" w:tplc="EFF4E5F0">
      <w:numFmt w:val="bullet"/>
      <w:lvlText w:val="-"/>
      <w:lvlJc w:val="left"/>
      <w:pPr>
        <w:ind w:left="253" w:hanging="135"/>
      </w:pPr>
      <w:rPr>
        <w:rFonts w:hint="default"/>
        <w:w w:val="100"/>
        <w:lang w:val="ru-RU" w:eastAsia="en-US" w:bidi="ar-SA"/>
      </w:rPr>
    </w:lvl>
    <w:lvl w:ilvl="1" w:tplc="ABB48734">
      <w:numFmt w:val="bullet"/>
      <w:lvlText w:val="•"/>
      <w:lvlJc w:val="left"/>
      <w:pPr>
        <w:ind w:left="1304" w:hanging="135"/>
      </w:pPr>
      <w:rPr>
        <w:rFonts w:hint="default"/>
        <w:lang w:val="ru-RU" w:eastAsia="en-US" w:bidi="ar-SA"/>
      </w:rPr>
    </w:lvl>
    <w:lvl w:ilvl="2" w:tplc="7B362B96">
      <w:numFmt w:val="bullet"/>
      <w:lvlText w:val="•"/>
      <w:lvlJc w:val="left"/>
      <w:pPr>
        <w:ind w:left="2348" w:hanging="135"/>
      </w:pPr>
      <w:rPr>
        <w:rFonts w:hint="default"/>
        <w:lang w:val="ru-RU" w:eastAsia="en-US" w:bidi="ar-SA"/>
      </w:rPr>
    </w:lvl>
    <w:lvl w:ilvl="3" w:tplc="6F5EE474">
      <w:numFmt w:val="bullet"/>
      <w:lvlText w:val="•"/>
      <w:lvlJc w:val="left"/>
      <w:pPr>
        <w:ind w:left="3393" w:hanging="135"/>
      </w:pPr>
      <w:rPr>
        <w:rFonts w:hint="default"/>
        <w:lang w:val="ru-RU" w:eastAsia="en-US" w:bidi="ar-SA"/>
      </w:rPr>
    </w:lvl>
    <w:lvl w:ilvl="4" w:tplc="D096B2D2">
      <w:numFmt w:val="bullet"/>
      <w:lvlText w:val="•"/>
      <w:lvlJc w:val="left"/>
      <w:pPr>
        <w:ind w:left="4437" w:hanging="135"/>
      </w:pPr>
      <w:rPr>
        <w:rFonts w:hint="default"/>
        <w:lang w:val="ru-RU" w:eastAsia="en-US" w:bidi="ar-SA"/>
      </w:rPr>
    </w:lvl>
    <w:lvl w:ilvl="5" w:tplc="A3F22E7E">
      <w:numFmt w:val="bullet"/>
      <w:lvlText w:val="•"/>
      <w:lvlJc w:val="left"/>
      <w:pPr>
        <w:ind w:left="5482" w:hanging="135"/>
      </w:pPr>
      <w:rPr>
        <w:rFonts w:hint="default"/>
        <w:lang w:val="ru-RU" w:eastAsia="en-US" w:bidi="ar-SA"/>
      </w:rPr>
    </w:lvl>
    <w:lvl w:ilvl="6" w:tplc="0C5C6E6E">
      <w:numFmt w:val="bullet"/>
      <w:lvlText w:val="•"/>
      <w:lvlJc w:val="left"/>
      <w:pPr>
        <w:ind w:left="6526" w:hanging="135"/>
      </w:pPr>
      <w:rPr>
        <w:rFonts w:hint="default"/>
        <w:lang w:val="ru-RU" w:eastAsia="en-US" w:bidi="ar-SA"/>
      </w:rPr>
    </w:lvl>
    <w:lvl w:ilvl="7" w:tplc="D2664F8A">
      <w:numFmt w:val="bullet"/>
      <w:lvlText w:val="•"/>
      <w:lvlJc w:val="left"/>
      <w:pPr>
        <w:ind w:left="7570" w:hanging="135"/>
      </w:pPr>
      <w:rPr>
        <w:rFonts w:hint="default"/>
        <w:lang w:val="ru-RU" w:eastAsia="en-US" w:bidi="ar-SA"/>
      </w:rPr>
    </w:lvl>
    <w:lvl w:ilvl="8" w:tplc="E77C397E">
      <w:numFmt w:val="bullet"/>
      <w:lvlText w:val="•"/>
      <w:lvlJc w:val="left"/>
      <w:pPr>
        <w:ind w:left="8615" w:hanging="135"/>
      </w:pPr>
      <w:rPr>
        <w:rFonts w:hint="default"/>
        <w:lang w:val="ru-RU" w:eastAsia="en-US" w:bidi="ar-SA"/>
      </w:rPr>
    </w:lvl>
  </w:abstractNum>
  <w:abstractNum w:abstractNumId="4" w15:restartNumberingAfterBreak="0">
    <w:nsid w:val="124D49F1"/>
    <w:multiLevelType w:val="hybridMultilevel"/>
    <w:tmpl w:val="B0AE8BDC"/>
    <w:lvl w:ilvl="0" w:tplc="1BB8BEC6">
      <w:start w:val="1"/>
      <w:numFmt w:val="decimal"/>
      <w:lvlText w:val="%1."/>
      <w:lvlJc w:val="left"/>
      <w:pPr>
        <w:ind w:left="253" w:hanging="567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33BAD364">
      <w:numFmt w:val="bullet"/>
      <w:lvlText w:val="•"/>
      <w:lvlJc w:val="left"/>
      <w:pPr>
        <w:ind w:left="1304" w:hanging="567"/>
      </w:pPr>
      <w:rPr>
        <w:rFonts w:hint="default"/>
        <w:lang w:val="ru-RU" w:eastAsia="en-US" w:bidi="ar-SA"/>
      </w:rPr>
    </w:lvl>
    <w:lvl w:ilvl="2" w:tplc="19BCC790">
      <w:numFmt w:val="bullet"/>
      <w:lvlText w:val="•"/>
      <w:lvlJc w:val="left"/>
      <w:pPr>
        <w:ind w:left="2348" w:hanging="567"/>
      </w:pPr>
      <w:rPr>
        <w:rFonts w:hint="default"/>
        <w:lang w:val="ru-RU" w:eastAsia="en-US" w:bidi="ar-SA"/>
      </w:rPr>
    </w:lvl>
    <w:lvl w:ilvl="3" w:tplc="89CA9190">
      <w:numFmt w:val="bullet"/>
      <w:lvlText w:val="•"/>
      <w:lvlJc w:val="left"/>
      <w:pPr>
        <w:ind w:left="3393" w:hanging="567"/>
      </w:pPr>
      <w:rPr>
        <w:rFonts w:hint="default"/>
        <w:lang w:val="ru-RU" w:eastAsia="en-US" w:bidi="ar-SA"/>
      </w:rPr>
    </w:lvl>
    <w:lvl w:ilvl="4" w:tplc="E98ACF82">
      <w:numFmt w:val="bullet"/>
      <w:lvlText w:val="•"/>
      <w:lvlJc w:val="left"/>
      <w:pPr>
        <w:ind w:left="4437" w:hanging="567"/>
      </w:pPr>
      <w:rPr>
        <w:rFonts w:hint="default"/>
        <w:lang w:val="ru-RU" w:eastAsia="en-US" w:bidi="ar-SA"/>
      </w:rPr>
    </w:lvl>
    <w:lvl w:ilvl="5" w:tplc="5C92AFA8">
      <w:numFmt w:val="bullet"/>
      <w:lvlText w:val="•"/>
      <w:lvlJc w:val="left"/>
      <w:pPr>
        <w:ind w:left="5482" w:hanging="567"/>
      </w:pPr>
      <w:rPr>
        <w:rFonts w:hint="default"/>
        <w:lang w:val="ru-RU" w:eastAsia="en-US" w:bidi="ar-SA"/>
      </w:rPr>
    </w:lvl>
    <w:lvl w:ilvl="6" w:tplc="5B3448FC">
      <w:numFmt w:val="bullet"/>
      <w:lvlText w:val="•"/>
      <w:lvlJc w:val="left"/>
      <w:pPr>
        <w:ind w:left="6526" w:hanging="567"/>
      </w:pPr>
      <w:rPr>
        <w:rFonts w:hint="default"/>
        <w:lang w:val="ru-RU" w:eastAsia="en-US" w:bidi="ar-SA"/>
      </w:rPr>
    </w:lvl>
    <w:lvl w:ilvl="7" w:tplc="3EC0B758">
      <w:numFmt w:val="bullet"/>
      <w:lvlText w:val="•"/>
      <w:lvlJc w:val="left"/>
      <w:pPr>
        <w:ind w:left="7570" w:hanging="567"/>
      </w:pPr>
      <w:rPr>
        <w:rFonts w:hint="default"/>
        <w:lang w:val="ru-RU" w:eastAsia="en-US" w:bidi="ar-SA"/>
      </w:rPr>
    </w:lvl>
    <w:lvl w:ilvl="8" w:tplc="33B04294">
      <w:numFmt w:val="bullet"/>
      <w:lvlText w:val="•"/>
      <w:lvlJc w:val="left"/>
      <w:pPr>
        <w:ind w:left="8615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12D118AE"/>
    <w:multiLevelType w:val="multilevel"/>
    <w:tmpl w:val="70D88FA8"/>
    <w:lvl w:ilvl="0">
      <w:start w:val="18"/>
      <w:numFmt w:val="decimal"/>
      <w:lvlText w:val="%1."/>
      <w:lvlJc w:val="left"/>
      <w:pPr>
        <w:ind w:left="715" w:hanging="403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8" w:hanging="536"/>
      </w:pPr>
      <w:rPr>
        <w:rFonts w:ascii="Arial" w:eastAsia="Arial" w:hAnsi="Arial" w:cs="Arial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42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8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1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0" w:hanging="536"/>
      </w:pPr>
      <w:rPr>
        <w:rFonts w:hint="default"/>
        <w:lang w:val="ru-RU" w:eastAsia="en-US" w:bidi="ar-SA"/>
      </w:rPr>
    </w:lvl>
  </w:abstractNum>
  <w:abstractNum w:abstractNumId="6" w15:restartNumberingAfterBreak="0">
    <w:nsid w:val="222A6A9B"/>
    <w:multiLevelType w:val="hybridMultilevel"/>
    <w:tmpl w:val="FA5E8E28"/>
    <w:lvl w:ilvl="0" w:tplc="19DC9378">
      <w:numFmt w:val="bullet"/>
      <w:lvlText w:val="-"/>
      <w:lvlJc w:val="left"/>
      <w:pPr>
        <w:ind w:left="31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43A2B8E">
      <w:numFmt w:val="bullet"/>
      <w:lvlText w:val="•"/>
      <w:lvlJc w:val="left"/>
      <w:pPr>
        <w:ind w:left="1364" w:hanging="142"/>
      </w:pPr>
      <w:rPr>
        <w:rFonts w:hint="default"/>
        <w:lang w:val="ru-RU" w:eastAsia="en-US" w:bidi="ar-SA"/>
      </w:rPr>
    </w:lvl>
    <w:lvl w:ilvl="2" w:tplc="3C4C7F58">
      <w:numFmt w:val="bullet"/>
      <w:lvlText w:val="•"/>
      <w:lvlJc w:val="left"/>
      <w:pPr>
        <w:ind w:left="2409" w:hanging="142"/>
      </w:pPr>
      <w:rPr>
        <w:rFonts w:hint="default"/>
        <w:lang w:val="ru-RU" w:eastAsia="en-US" w:bidi="ar-SA"/>
      </w:rPr>
    </w:lvl>
    <w:lvl w:ilvl="3" w:tplc="BBA2C116">
      <w:numFmt w:val="bullet"/>
      <w:lvlText w:val="•"/>
      <w:lvlJc w:val="left"/>
      <w:pPr>
        <w:ind w:left="3453" w:hanging="142"/>
      </w:pPr>
      <w:rPr>
        <w:rFonts w:hint="default"/>
        <w:lang w:val="ru-RU" w:eastAsia="en-US" w:bidi="ar-SA"/>
      </w:rPr>
    </w:lvl>
    <w:lvl w:ilvl="4" w:tplc="DCECED3A">
      <w:numFmt w:val="bullet"/>
      <w:lvlText w:val="•"/>
      <w:lvlJc w:val="left"/>
      <w:pPr>
        <w:ind w:left="4498" w:hanging="142"/>
      </w:pPr>
      <w:rPr>
        <w:rFonts w:hint="default"/>
        <w:lang w:val="ru-RU" w:eastAsia="en-US" w:bidi="ar-SA"/>
      </w:rPr>
    </w:lvl>
    <w:lvl w:ilvl="5" w:tplc="567C28A0">
      <w:numFmt w:val="bullet"/>
      <w:lvlText w:val="•"/>
      <w:lvlJc w:val="left"/>
      <w:pPr>
        <w:ind w:left="5543" w:hanging="142"/>
      </w:pPr>
      <w:rPr>
        <w:rFonts w:hint="default"/>
        <w:lang w:val="ru-RU" w:eastAsia="en-US" w:bidi="ar-SA"/>
      </w:rPr>
    </w:lvl>
    <w:lvl w:ilvl="6" w:tplc="0D4A1294">
      <w:numFmt w:val="bullet"/>
      <w:lvlText w:val="•"/>
      <w:lvlJc w:val="left"/>
      <w:pPr>
        <w:ind w:left="6587" w:hanging="142"/>
      </w:pPr>
      <w:rPr>
        <w:rFonts w:hint="default"/>
        <w:lang w:val="ru-RU" w:eastAsia="en-US" w:bidi="ar-SA"/>
      </w:rPr>
    </w:lvl>
    <w:lvl w:ilvl="7" w:tplc="2C94B7E8">
      <w:numFmt w:val="bullet"/>
      <w:lvlText w:val="•"/>
      <w:lvlJc w:val="left"/>
      <w:pPr>
        <w:ind w:left="7632" w:hanging="142"/>
      </w:pPr>
      <w:rPr>
        <w:rFonts w:hint="default"/>
        <w:lang w:val="ru-RU" w:eastAsia="en-US" w:bidi="ar-SA"/>
      </w:rPr>
    </w:lvl>
    <w:lvl w:ilvl="8" w:tplc="BDB8AB0C">
      <w:numFmt w:val="bullet"/>
      <w:lvlText w:val="•"/>
      <w:lvlJc w:val="left"/>
      <w:pPr>
        <w:ind w:left="8677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2C4A4793"/>
    <w:multiLevelType w:val="hybridMultilevel"/>
    <w:tmpl w:val="23FA8D06"/>
    <w:lvl w:ilvl="0" w:tplc="A80EA6EC">
      <w:start w:val="1"/>
      <w:numFmt w:val="decimal"/>
      <w:lvlText w:val="%1."/>
      <w:lvlJc w:val="left"/>
      <w:pPr>
        <w:ind w:left="409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8EF3DC">
      <w:numFmt w:val="bullet"/>
      <w:lvlText w:val="•"/>
      <w:lvlJc w:val="left"/>
      <w:pPr>
        <w:ind w:left="1408" w:hanging="269"/>
      </w:pPr>
      <w:rPr>
        <w:rFonts w:hint="default"/>
        <w:lang w:val="ru-RU" w:eastAsia="en-US" w:bidi="ar-SA"/>
      </w:rPr>
    </w:lvl>
    <w:lvl w:ilvl="2" w:tplc="D7C4F6E6">
      <w:numFmt w:val="bullet"/>
      <w:lvlText w:val="•"/>
      <w:lvlJc w:val="left"/>
      <w:pPr>
        <w:ind w:left="2417" w:hanging="269"/>
      </w:pPr>
      <w:rPr>
        <w:rFonts w:hint="default"/>
        <w:lang w:val="ru-RU" w:eastAsia="en-US" w:bidi="ar-SA"/>
      </w:rPr>
    </w:lvl>
    <w:lvl w:ilvl="3" w:tplc="5BD2F452">
      <w:numFmt w:val="bullet"/>
      <w:lvlText w:val="•"/>
      <w:lvlJc w:val="left"/>
      <w:pPr>
        <w:ind w:left="3426" w:hanging="269"/>
      </w:pPr>
      <w:rPr>
        <w:rFonts w:hint="default"/>
        <w:lang w:val="ru-RU" w:eastAsia="en-US" w:bidi="ar-SA"/>
      </w:rPr>
    </w:lvl>
    <w:lvl w:ilvl="4" w:tplc="9252BC2E">
      <w:numFmt w:val="bullet"/>
      <w:lvlText w:val="•"/>
      <w:lvlJc w:val="left"/>
      <w:pPr>
        <w:ind w:left="4435" w:hanging="269"/>
      </w:pPr>
      <w:rPr>
        <w:rFonts w:hint="default"/>
        <w:lang w:val="ru-RU" w:eastAsia="en-US" w:bidi="ar-SA"/>
      </w:rPr>
    </w:lvl>
    <w:lvl w:ilvl="5" w:tplc="C00E5230">
      <w:numFmt w:val="bullet"/>
      <w:lvlText w:val="•"/>
      <w:lvlJc w:val="left"/>
      <w:pPr>
        <w:ind w:left="5444" w:hanging="269"/>
      </w:pPr>
      <w:rPr>
        <w:rFonts w:hint="default"/>
        <w:lang w:val="ru-RU" w:eastAsia="en-US" w:bidi="ar-SA"/>
      </w:rPr>
    </w:lvl>
    <w:lvl w:ilvl="6" w:tplc="8C88A7AC">
      <w:numFmt w:val="bullet"/>
      <w:lvlText w:val="•"/>
      <w:lvlJc w:val="left"/>
      <w:pPr>
        <w:ind w:left="6453" w:hanging="269"/>
      </w:pPr>
      <w:rPr>
        <w:rFonts w:hint="default"/>
        <w:lang w:val="ru-RU" w:eastAsia="en-US" w:bidi="ar-SA"/>
      </w:rPr>
    </w:lvl>
    <w:lvl w:ilvl="7" w:tplc="25EE6892">
      <w:numFmt w:val="bullet"/>
      <w:lvlText w:val="•"/>
      <w:lvlJc w:val="left"/>
      <w:pPr>
        <w:ind w:left="7462" w:hanging="269"/>
      </w:pPr>
      <w:rPr>
        <w:rFonts w:hint="default"/>
        <w:lang w:val="ru-RU" w:eastAsia="en-US" w:bidi="ar-SA"/>
      </w:rPr>
    </w:lvl>
    <w:lvl w:ilvl="8" w:tplc="260620E8">
      <w:numFmt w:val="bullet"/>
      <w:lvlText w:val="•"/>
      <w:lvlJc w:val="left"/>
      <w:pPr>
        <w:ind w:left="8471" w:hanging="269"/>
      </w:pPr>
      <w:rPr>
        <w:rFonts w:hint="default"/>
        <w:lang w:val="ru-RU" w:eastAsia="en-US" w:bidi="ar-SA"/>
      </w:rPr>
    </w:lvl>
  </w:abstractNum>
  <w:abstractNum w:abstractNumId="8" w15:restartNumberingAfterBreak="0">
    <w:nsid w:val="361D419D"/>
    <w:multiLevelType w:val="multilevel"/>
    <w:tmpl w:val="DD84C93C"/>
    <w:lvl w:ilvl="0">
      <w:start w:val="8"/>
      <w:numFmt w:val="decimal"/>
      <w:lvlText w:val="%1."/>
      <w:lvlJc w:val="left"/>
      <w:pPr>
        <w:ind w:left="409" w:hanging="269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4" w:hanging="53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69" w:hanging="5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9" w:hanging="5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9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9" w:hanging="535"/>
      </w:pPr>
      <w:rPr>
        <w:rFonts w:hint="default"/>
        <w:lang w:val="ru-RU" w:eastAsia="en-US" w:bidi="ar-SA"/>
      </w:rPr>
    </w:lvl>
  </w:abstractNum>
  <w:abstractNum w:abstractNumId="9" w15:restartNumberingAfterBreak="0">
    <w:nsid w:val="3B266A44"/>
    <w:multiLevelType w:val="hybridMultilevel"/>
    <w:tmpl w:val="168C3BFA"/>
    <w:lvl w:ilvl="0" w:tplc="4B78A354">
      <w:start w:val="8"/>
      <w:numFmt w:val="decimal"/>
      <w:lvlText w:val="%1."/>
      <w:lvlJc w:val="left"/>
      <w:pPr>
        <w:ind w:left="581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423E9992">
      <w:numFmt w:val="bullet"/>
      <w:lvlText w:val="-"/>
      <w:lvlJc w:val="left"/>
      <w:pPr>
        <w:ind w:left="312" w:hanging="14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2" w:tplc="EC70375E">
      <w:numFmt w:val="bullet"/>
      <w:lvlText w:val="•"/>
      <w:lvlJc w:val="left"/>
      <w:pPr>
        <w:ind w:left="1711" w:hanging="147"/>
      </w:pPr>
      <w:rPr>
        <w:rFonts w:hint="default"/>
        <w:lang w:val="ru-RU" w:eastAsia="en-US" w:bidi="ar-SA"/>
      </w:rPr>
    </w:lvl>
    <w:lvl w:ilvl="3" w:tplc="9D16CB30">
      <w:numFmt w:val="bullet"/>
      <w:lvlText w:val="•"/>
      <w:lvlJc w:val="left"/>
      <w:pPr>
        <w:ind w:left="2843" w:hanging="147"/>
      </w:pPr>
      <w:rPr>
        <w:rFonts w:hint="default"/>
        <w:lang w:val="ru-RU" w:eastAsia="en-US" w:bidi="ar-SA"/>
      </w:rPr>
    </w:lvl>
    <w:lvl w:ilvl="4" w:tplc="A5EA9C5C">
      <w:numFmt w:val="bullet"/>
      <w:lvlText w:val="•"/>
      <w:lvlJc w:val="left"/>
      <w:pPr>
        <w:ind w:left="3975" w:hanging="147"/>
      </w:pPr>
      <w:rPr>
        <w:rFonts w:hint="default"/>
        <w:lang w:val="ru-RU" w:eastAsia="en-US" w:bidi="ar-SA"/>
      </w:rPr>
    </w:lvl>
    <w:lvl w:ilvl="5" w:tplc="1D104858">
      <w:numFmt w:val="bullet"/>
      <w:lvlText w:val="•"/>
      <w:lvlJc w:val="left"/>
      <w:pPr>
        <w:ind w:left="5107" w:hanging="147"/>
      </w:pPr>
      <w:rPr>
        <w:rFonts w:hint="default"/>
        <w:lang w:val="ru-RU" w:eastAsia="en-US" w:bidi="ar-SA"/>
      </w:rPr>
    </w:lvl>
    <w:lvl w:ilvl="6" w:tplc="AEBC143C">
      <w:numFmt w:val="bullet"/>
      <w:lvlText w:val="•"/>
      <w:lvlJc w:val="left"/>
      <w:pPr>
        <w:ind w:left="6239" w:hanging="147"/>
      </w:pPr>
      <w:rPr>
        <w:rFonts w:hint="default"/>
        <w:lang w:val="ru-RU" w:eastAsia="en-US" w:bidi="ar-SA"/>
      </w:rPr>
    </w:lvl>
    <w:lvl w:ilvl="7" w:tplc="ACE0B9F2">
      <w:numFmt w:val="bullet"/>
      <w:lvlText w:val="•"/>
      <w:lvlJc w:val="left"/>
      <w:pPr>
        <w:ind w:left="7370" w:hanging="147"/>
      </w:pPr>
      <w:rPr>
        <w:rFonts w:hint="default"/>
        <w:lang w:val="ru-RU" w:eastAsia="en-US" w:bidi="ar-SA"/>
      </w:rPr>
    </w:lvl>
    <w:lvl w:ilvl="8" w:tplc="F9B2CFD0">
      <w:numFmt w:val="bullet"/>
      <w:lvlText w:val="•"/>
      <w:lvlJc w:val="left"/>
      <w:pPr>
        <w:ind w:left="8502" w:hanging="147"/>
      </w:pPr>
      <w:rPr>
        <w:rFonts w:hint="default"/>
        <w:lang w:val="ru-RU" w:eastAsia="en-US" w:bidi="ar-SA"/>
      </w:rPr>
    </w:lvl>
  </w:abstractNum>
  <w:abstractNum w:abstractNumId="10" w15:restartNumberingAfterBreak="0">
    <w:nsid w:val="3D9074CA"/>
    <w:multiLevelType w:val="hybridMultilevel"/>
    <w:tmpl w:val="9708A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20912"/>
    <w:multiLevelType w:val="hybridMultilevel"/>
    <w:tmpl w:val="5A20E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23A9F"/>
    <w:multiLevelType w:val="hybridMultilevel"/>
    <w:tmpl w:val="4EEE6C48"/>
    <w:lvl w:ilvl="0" w:tplc="5D4CC67E">
      <w:start w:val="1"/>
      <w:numFmt w:val="decimal"/>
      <w:lvlText w:val="%1)"/>
      <w:lvlJc w:val="left"/>
      <w:pPr>
        <w:ind w:left="819" w:hanging="56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8338A4F8">
      <w:numFmt w:val="bullet"/>
      <w:lvlText w:val="•"/>
      <w:lvlJc w:val="left"/>
      <w:pPr>
        <w:ind w:left="1808" w:hanging="567"/>
      </w:pPr>
      <w:rPr>
        <w:rFonts w:hint="default"/>
        <w:lang w:val="ru-RU" w:eastAsia="en-US" w:bidi="ar-SA"/>
      </w:rPr>
    </w:lvl>
    <w:lvl w:ilvl="2" w:tplc="5F3AA692">
      <w:numFmt w:val="bullet"/>
      <w:lvlText w:val="•"/>
      <w:lvlJc w:val="left"/>
      <w:pPr>
        <w:ind w:left="2796" w:hanging="567"/>
      </w:pPr>
      <w:rPr>
        <w:rFonts w:hint="default"/>
        <w:lang w:val="ru-RU" w:eastAsia="en-US" w:bidi="ar-SA"/>
      </w:rPr>
    </w:lvl>
    <w:lvl w:ilvl="3" w:tplc="BAECA384">
      <w:numFmt w:val="bullet"/>
      <w:lvlText w:val="•"/>
      <w:lvlJc w:val="left"/>
      <w:pPr>
        <w:ind w:left="3785" w:hanging="567"/>
      </w:pPr>
      <w:rPr>
        <w:rFonts w:hint="default"/>
        <w:lang w:val="ru-RU" w:eastAsia="en-US" w:bidi="ar-SA"/>
      </w:rPr>
    </w:lvl>
    <w:lvl w:ilvl="4" w:tplc="89FABDEE">
      <w:numFmt w:val="bullet"/>
      <w:lvlText w:val="•"/>
      <w:lvlJc w:val="left"/>
      <w:pPr>
        <w:ind w:left="4773" w:hanging="567"/>
      </w:pPr>
      <w:rPr>
        <w:rFonts w:hint="default"/>
        <w:lang w:val="ru-RU" w:eastAsia="en-US" w:bidi="ar-SA"/>
      </w:rPr>
    </w:lvl>
    <w:lvl w:ilvl="5" w:tplc="C988F026">
      <w:numFmt w:val="bullet"/>
      <w:lvlText w:val="•"/>
      <w:lvlJc w:val="left"/>
      <w:pPr>
        <w:ind w:left="5762" w:hanging="567"/>
      </w:pPr>
      <w:rPr>
        <w:rFonts w:hint="default"/>
        <w:lang w:val="ru-RU" w:eastAsia="en-US" w:bidi="ar-SA"/>
      </w:rPr>
    </w:lvl>
    <w:lvl w:ilvl="6" w:tplc="8D661EDE">
      <w:numFmt w:val="bullet"/>
      <w:lvlText w:val="•"/>
      <w:lvlJc w:val="left"/>
      <w:pPr>
        <w:ind w:left="6750" w:hanging="567"/>
      </w:pPr>
      <w:rPr>
        <w:rFonts w:hint="default"/>
        <w:lang w:val="ru-RU" w:eastAsia="en-US" w:bidi="ar-SA"/>
      </w:rPr>
    </w:lvl>
    <w:lvl w:ilvl="7" w:tplc="B1FCC34E">
      <w:numFmt w:val="bullet"/>
      <w:lvlText w:val="•"/>
      <w:lvlJc w:val="left"/>
      <w:pPr>
        <w:ind w:left="7738" w:hanging="567"/>
      </w:pPr>
      <w:rPr>
        <w:rFonts w:hint="default"/>
        <w:lang w:val="ru-RU" w:eastAsia="en-US" w:bidi="ar-SA"/>
      </w:rPr>
    </w:lvl>
    <w:lvl w:ilvl="8" w:tplc="0CCADEE2">
      <w:numFmt w:val="bullet"/>
      <w:lvlText w:val="•"/>
      <w:lvlJc w:val="left"/>
      <w:pPr>
        <w:ind w:left="8727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532B6764"/>
    <w:multiLevelType w:val="hybridMultilevel"/>
    <w:tmpl w:val="4C14FDE4"/>
    <w:lvl w:ilvl="0" w:tplc="B368360E">
      <w:start w:val="1"/>
      <w:numFmt w:val="decimal"/>
      <w:lvlText w:val="%1)"/>
      <w:lvlJc w:val="left"/>
      <w:pPr>
        <w:ind w:left="140" w:hanging="5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DFEBBCA">
      <w:numFmt w:val="bullet"/>
      <w:lvlText w:val="•"/>
      <w:lvlJc w:val="left"/>
      <w:pPr>
        <w:ind w:left="1174" w:hanging="567"/>
      </w:pPr>
      <w:rPr>
        <w:rFonts w:hint="default"/>
        <w:lang w:val="ru-RU" w:eastAsia="en-US" w:bidi="ar-SA"/>
      </w:rPr>
    </w:lvl>
    <w:lvl w:ilvl="2" w:tplc="DB0E487A">
      <w:numFmt w:val="bullet"/>
      <w:lvlText w:val="•"/>
      <w:lvlJc w:val="left"/>
      <w:pPr>
        <w:ind w:left="2209" w:hanging="567"/>
      </w:pPr>
      <w:rPr>
        <w:rFonts w:hint="default"/>
        <w:lang w:val="ru-RU" w:eastAsia="en-US" w:bidi="ar-SA"/>
      </w:rPr>
    </w:lvl>
    <w:lvl w:ilvl="3" w:tplc="DE702630">
      <w:numFmt w:val="bullet"/>
      <w:lvlText w:val="•"/>
      <w:lvlJc w:val="left"/>
      <w:pPr>
        <w:ind w:left="3244" w:hanging="567"/>
      </w:pPr>
      <w:rPr>
        <w:rFonts w:hint="default"/>
        <w:lang w:val="ru-RU" w:eastAsia="en-US" w:bidi="ar-SA"/>
      </w:rPr>
    </w:lvl>
    <w:lvl w:ilvl="4" w:tplc="4DBEF768">
      <w:numFmt w:val="bullet"/>
      <w:lvlText w:val="•"/>
      <w:lvlJc w:val="left"/>
      <w:pPr>
        <w:ind w:left="4279" w:hanging="567"/>
      </w:pPr>
      <w:rPr>
        <w:rFonts w:hint="default"/>
        <w:lang w:val="ru-RU" w:eastAsia="en-US" w:bidi="ar-SA"/>
      </w:rPr>
    </w:lvl>
    <w:lvl w:ilvl="5" w:tplc="E29E5F36">
      <w:numFmt w:val="bullet"/>
      <w:lvlText w:val="•"/>
      <w:lvlJc w:val="left"/>
      <w:pPr>
        <w:ind w:left="5314" w:hanging="567"/>
      </w:pPr>
      <w:rPr>
        <w:rFonts w:hint="default"/>
        <w:lang w:val="ru-RU" w:eastAsia="en-US" w:bidi="ar-SA"/>
      </w:rPr>
    </w:lvl>
    <w:lvl w:ilvl="6" w:tplc="1F961EFA">
      <w:numFmt w:val="bullet"/>
      <w:lvlText w:val="•"/>
      <w:lvlJc w:val="left"/>
      <w:pPr>
        <w:ind w:left="6349" w:hanging="567"/>
      </w:pPr>
      <w:rPr>
        <w:rFonts w:hint="default"/>
        <w:lang w:val="ru-RU" w:eastAsia="en-US" w:bidi="ar-SA"/>
      </w:rPr>
    </w:lvl>
    <w:lvl w:ilvl="7" w:tplc="DCE26974">
      <w:numFmt w:val="bullet"/>
      <w:lvlText w:val="•"/>
      <w:lvlJc w:val="left"/>
      <w:pPr>
        <w:ind w:left="7384" w:hanging="567"/>
      </w:pPr>
      <w:rPr>
        <w:rFonts w:hint="default"/>
        <w:lang w:val="ru-RU" w:eastAsia="en-US" w:bidi="ar-SA"/>
      </w:rPr>
    </w:lvl>
    <w:lvl w:ilvl="8" w:tplc="1CF2CA94">
      <w:numFmt w:val="bullet"/>
      <w:lvlText w:val="•"/>
      <w:lvlJc w:val="left"/>
      <w:pPr>
        <w:ind w:left="8419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58690BB1"/>
    <w:multiLevelType w:val="hybridMultilevel"/>
    <w:tmpl w:val="4A9A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F3497"/>
    <w:multiLevelType w:val="hybridMultilevel"/>
    <w:tmpl w:val="7876EC28"/>
    <w:lvl w:ilvl="0" w:tplc="4A5AE980">
      <w:start w:val="1"/>
      <w:numFmt w:val="decimal"/>
      <w:lvlText w:val="%1."/>
      <w:lvlJc w:val="left"/>
      <w:pPr>
        <w:ind w:left="253" w:hanging="307"/>
        <w:jc w:val="righ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7346A076">
      <w:numFmt w:val="bullet"/>
      <w:lvlText w:val="•"/>
      <w:lvlJc w:val="left"/>
      <w:pPr>
        <w:ind w:left="1304" w:hanging="307"/>
      </w:pPr>
      <w:rPr>
        <w:rFonts w:hint="default"/>
        <w:lang w:val="ru-RU" w:eastAsia="en-US" w:bidi="ar-SA"/>
      </w:rPr>
    </w:lvl>
    <w:lvl w:ilvl="2" w:tplc="573E6C8A">
      <w:numFmt w:val="bullet"/>
      <w:lvlText w:val="•"/>
      <w:lvlJc w:val="left"/>
      <w:pPr>
        <w:ind w:left="2348" w:hanging="307"/>
      </w:pPr>
      <w:rPr>
        <w:rFonts w:hint="default"/>
        <w:lang w:val="ru-RU" w:eastAsia="en-US" w:bidi="ar-SA"/>
      </w:rPr>
    </w:lvl>
    <w:lvl w:ilvl="3" w:tplc="69F4178C">
      <w:numFmt w:val="bullet"/>
      <w:lvlText w:val="•"/>
      <w:lvlJc w:val="left"/>
      <w:pPr>
        <w:ind w:left="3393" w:hanging="307"/>
      </w:pPr>
      <w:rPr>
        <w:rFonts w:hint="default"/>
        <w:lang w:val="ru-RU" w:eastAsia="en-US" w:bidi="ar-SA"/>
      </w:rPr>
    </w:lvl>
    <w:lvl w:ilvl="4" w:tplc="B32081A2">
      <w:numFmt w:val="bullet"/>
      <w:lvlText w:val="•"/>
      <w:lvlJc w:val="left"/>
      <w:pPr>
        <w:ind w:left="4437" w:hanging="307"/>
      </w:pPr>
      <w:rPr>
        <w:rFonts w:hint="default"/>
        <w:lang w:val="ru-RU" w:eastAsia="en-US" w:bidi="ar-SA"/>
      </w:rPr>
    </w:lvl>
    <w:lvl w:ilvl="5" w:tplc="883E4DBC">
      <w:numFmt w:val="bullet"/>
      <w:lvlText w:val="•"/>
      <w:lvlJc w:val="left"/>
      <w:pPr>
        <w:ind w:left="5482" w:hanging="307"/>
      </w:pPr>
      <w:rPr>
        <w:rFonts w:hint="default"/>
        <w:lang w:val="ru-RU" w:eastAsia="en-US" w:bidi="ar-SA"/>
      </w:rPr>
    </w:lvl>
    <w:lvl w:ilvl="6" w:tplc="906A95C8">
      <w:numFmt w:val="bullet"/>
      <w:lvlText w:val="•"/>
      <w:lvlJc w:val="left"/>
      <w:pPr>
        <w:ind w:left="6526" w:hanging="307"/>
      </w:pPr>
      <w:rPr>
        <w:rFonts w:hint="default"/>
        <w:lang w:val="ru-RU" w:eastAsia="en-US" w:bidi="ar-SA"/>
      </w:rPr>
    </w:lvl>
    <w:lvl w:ilvl="7" w:tplc="7F20522A">
      <w:numFmt w:val="bullet"/>
      <w:lvlText w:val="•"/>
      <w:lvlJc w:val="left"/>
      <w:pPr>
        <w:ind w:left="7570" w:hanging="307"/>
      </w:pPr>
      <w:rPr>
        <w:rFonts w:hint="default"/>
        <w:lang w:val="ru-RU" w:eastAsia="en-US" w:bidi="ar-SA"/>
      </w:rPr>
    </w:lvl>
    <w:lvl w:ilvl="8" w:tplc="ABB612A2">
      <w:numFmt w:val="bullet"/>
      <w:lvlText w:val="•"/>
      <w:lvlJc w:val="left"/>
      <w:pPr>
        <w:ind w:left="8615" w:hanging="307"/>
      </w:pPr>
      <w:rPr>
        <w:rFonts w:hint="default"/>
        <w:lang w:val="ru-RU" w:eastAsia="en-US" w:bidi="ar-SA"/>
      </w:rPr>
    </w:lvl>
  </w:abstractNum>
  <w:abstractNum w:abstractNumId="16" w15:restartNumberingAfterBreak="0">
    <w:nsid w:val="723F1FCE"/>
    <w:multiLevelType w:val="hybridMultilevel"/>
    <w:tmpl w:val="9860372C"/>
    <w:lvl w:ilvl="0" w:tplc="1CB84A3A">
      <w:start w:val="1"/>
      <w:numFmt w:val="decimal"/>
      <w:lvlText w:val="%1."/>
      <w:lvlJc w:val="left"/>
      <w:pPr>
        <w:ind w:left="521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en-US" w:bidi="ar-SA"/>
      </w:rPr>
    </w:lvl>
    <w:lvl w:ilvl="1" w:tplc="228232B4">
      <w:numFmt w:val="bullet"/>
      <w:lvlText w:val="•"/>
      <w:lvlJc w:val="left"/>
      <w:pPr>
        <w:ind w:left="1538" w:hanging="269"/>
      </w:pPr>
      <w:rPr>
        <w:rFonts w:hint="default"/>
        <w:lang w:val="ru-RU" w:eastAsia="en-US" w:bidi="ar-SA"/>
      </w:rPr>
    </w:lvl>
    <w:lvl w:ilvl="2" w:tplc="A3F227A8">
      <w:numFmt w:val="bullet"/>
      <w:lvlText w:val="•"/>
      <w:lvlJc w:val="left"/>
      <w:pPr>
        <w:ind w:left="2556" w:hanging="269"/>
      </w:pPr>
      <w:rPr>
        <w:rFonts w:hint="default"/>
        <w:lang w:val="ru-RU" w:eastAsia="en-US" w:bidi="ar-SA"/>
      </w:rPr>
    </w:lvl>
    <w:lvl w:ilvl="3" w:tplc="D7AA33DE">
      <w:numFmt w:val="bullet"/>
      <w:lvlText w:val="•"/>
      <w:lvlJc w:val="left"/>
      <w:pPr>
        <w:ind w:left="3575" w:hanging="269"/>
      </w:pPr>
      <w:rPr>
        <w:rFonts w:hint="default"/>
        <w:lang w:val="ru-RU" w:eastAsia="en-US" w:bidi="ar-SA"/>
      </w:rPr>
    </w:lvl>
    <w:lvl w:ilvl="4" w:tplc="3620C2CA">
      <w:numFmt w:val="bullet"/>
      <w:lvlText w:val="•"/>
      <w:lvlJc w:val="left"/>
      <w:pPr>
        <w:ind w:left="4593" w:hanging="269"/>
      </w:pPr>
      <w:rPr>
        <w:rFonts w:hint="default"/>
        <w:lang w:val="ru-RU" w:eastAsia="en-US" w:bidi="ar-SA"/>
      </w:rPr>
    </w:lvl>
    <w:lvl w:ilvl="5" w:tplc="7BD88C52">
      <w:numFmt w:val="bullet"/>
      <w:lvlText w:val="•"/>
      <w:lvlJc w:val="left"/>
      <w:pPr>
        <w:ind w:left="5612" w:hanging="269"/>
      </w:pPr>
      <w:rPr>
        <w:rFonts w:hint="default"/>
        <w:lang w:val="ru-RU" w:eastAsia="en-US" w:bidi="ar-SA"/>
      </w:rPr>
    </w:lvl>
    <w:lvl w:ilvl="6" w:tplc="AD1EC318">
      <w:numFmt w:val="bullet"/>
      <w:lvlText w:val="•"/>
      <w:lvlJc w:val="left"/>
      <w:pPr>
        <w:ind w:left="6630" w:hanging="269"/>
      </w:pPr>
      <w:rPr>
        <w:rFonts w:hint="default"/>
        <w:lang w:val="ru-RU" w:eastAsia="en-US" w:bidi="ar-SA"/>
      </w:rPr>
    </w:lvl>
    <w:lvl w:ilvl="7" w:tplc="2BB2C3E4">
      <w:numFmt w:val="bullet"/>
      <w:lvlText w:val="•"/>
      <w:lvlJc w:val="left"/>
      <w:pPr>
        <w:ind w:left="7648" w:hanging="269"/>
      </w:pPr>
      <w:rPr>
        <w:rFonts w:hint="default"/>
        <w:lang w:val="ru-RU" w:eastAsia="en-US" w:bidi="ar-SA"/>
      </w:rPr>
    </w:lvl>
    <w:lvl w:ilvl="8" w:tplc="BBD6B8F6">
      <w:numFmt w:val="bullet"/>
      <w:lvlText w:val="•"/>
      <w:lvlJc w:val="left"/>
      <w:pPr>
        <w:ind w:left="8667" w:hanging="269"/>
      </w:pPr>
      <w:rPr>
        <w:rFonts w:hint="default"/>
        <w:lang w:val="ru-RU" w:eastAsia="en-US" w:bidi="ar-SA"/>
      </w:rPr>
    </w:lvl>
  </w:abstractNum>
  <w:abstractNum w:abstractNumId="17" w15:restartNumberingAfterBreak="0">
    <w:nsid w:val="736E0CB2"/>
    <w:multiLevelType w:val="hybridMultilevel"/>
    <w:tmpl w:val="59687DF8"/>
    <w:lvl w:ilvl="0" w:tplc="EFD2FECA">
      <w:start w:val="1"/>
      <w:numFmt w:val="decimal"/>
      <w:lvlText w:val="%1."/>
      <w:lvlJc w:val="left"/>
      <w:pPr>
        <w:ind w:left="312" w:hanging="382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45843A8C">
      <w:numFmt w:val="bullet"/>
      <w:lvlText w:val="•"/>
      <w:lvlJc w:val="left"/>
      <w:pPr>
        <w:ind w:left="1364" w:hanging="382"/>
      </w:pPr>
      <w:rPr>
        <w:rFonts w:hint="default"/>
        <w:lang w:val="ru-RU" w:eastAsia="en-US" w:bidi="ar-SA"/>
      </w:rPr>
    </w:lvl>
    <w:lvl w:ilvl="2" w:tplc="5B0A0E04">
      <w:numFmt w:val="bullet"/>
      <w:lvlText w:val="•"/>
      <w:lvlJc w:val="left"/>
      <w:pPr>
        <w:ind w:left="2409" w:hanging="382"/>
      </w:pPr>
      <w:rPr>
        <w:rFonts w:hint="default"/>
        <w:lang w:val="ru-RU" w:eastAsia="en-US" w:bidi="ar-SA"/>
      </w:rPr>
    </w:lvl>
    <w:lvl w:ilvl="3" w:tplc="116A9566">
      <w:numFmt w:val="bullet"/>
      <w:lvlText w:val="•"/>
      <w:lvlJc w:val="left"/>
      <w:pPr>
        <w:ind w:left="3453" w:hanging="382"/>
      </w:pPr>
      <w:rPr>
        <w:rFonts w:hint="default"/>
        <w:lang w:val="ru-RU" w:eastAsia="en-US" w:bidi="ar-SA"/>
      </w:rPr>
    </w:lvl>
    <w:lvl w:ilvl="4" w:tplc="E96EC07E">
      <w:numFmt w:val="bullet"/>
      <w:lvlText w:val="•"/>
      <w:lvlJc w:val="left"/>
      <w:pPr>
        <w:ind w:left="4498" w:hanging="382"/>
      </w:pPr>
      <w:rPr>
        <w:rFonts w:hint="default"/>
        <w:lang w:val="ru-RU" w:eastAsia="en-US" w:bidi="ar-SA"/>
      </w:rPr>
    </w:lvl>
    <w:lvl w:ilvl="5" w:tplc="11E02E22">
      <w:numFmt w:val="bullet"/>
      <w:lvlText w:val="•"/>
      <w:lvlJc w:val="left"/>
      <w:pPr>
        <w:ind w:left="5543" w:hanging="382"/>
      </w:pPr>
      <w:rPr>
        <w:rFonts w:hint="default"/>
        <w:lang w:val="ru-RU" w:eastAsia="en-US" w:bidi="ar-SA"/>
      </w:rPr>
    </w:lvl>
    <w:lvl w:ilvl="6" w:tplc="4008C02E">
      <w:numFmt w:val="bullet"/>
      <w:lvlText w:val="•"/>
      <w:lvlJc w:val="left"/>
      <w:pPr>
        <w:ind w:left="6587" w:hanging="382"/>
      </w:pPr>
      <w:rPr>
        <w:rFonts w:hint="default"/>
        <w:lang w:val="ru-RU" w:eastAsia="en-US" w:bidi="ar-SA"/>
      </w:rPr>
    </w:lvl>
    <w:lvl w:ilvl="7" w:tplc="597C7378">
      <w:numFmt w:val="bullet"/>
      <w:lvlText w:val="•"/>
      <w:lvlJc w:val="left"/>
      <w:pPr>
        <w:ind w:left="7632" w:hanging="382"/>
      </w:pPr>
      <w:rPr>
        <w:rFonts w:hint="default"/>
        <w:lang w:val="ru-RU" w:eastAsia="en-US" w:bidi="ar-SA"/>
      </w:rPr>
    </w:lvl>
    <w:lvl w:ilvl="8" w:tplc="54C80CFE">
      <w:numFmt w:val="bullet"/>
      <w:lvlText w:val="•"/>
      <w:lvlJc w:val="left"/>
      <w:pPr>
        <w:ind w:left="8677" w:hanging="382"/>
      </w:pPr>
      <w:rPr>
        <w:rFonts w:hint="default"/>
        <w:lang w:val="ru-RU" w:eastAsia="en-US" w:bidi="ar-SA"/>
      </w:rPr>
    </w:lvl>
  </w:abstractNum>
  <w:abstractNum w:abstractNumId="18" w15:restartNumberingAfterBreak="0">
    <w:nsid w:val="74047FFA"/>
    <w:multiLevelType w:val="hybridMultilevel"/>
    <w:tmpl w:val="01E4F876"/>
    <w:lvl w:ilvl="0" w:tplc="CBF2AA18">
      <w:start w:val="15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19" w15:restartNumberingAfterBreak="0">
    <w:nsid w:val="7AFB5153"/>
    <w:multiLevelType w:val="hybridMultilevel"/>
    <w:tmpl w:val="36C217D0"/>
    <w:lvl w:ilvl="0" w:tplc="DCAEBF04">
      <w:start w:val="1"/>
      <w:numFmt w:val="decimal"/>
      <w:lvlText w:val="%1)"/>
      <w:lvlJc w:val="left"/>
      <w:pPr>
        <w:ind w:left="253" w:hanging="567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B01486D8">
      <w:numFmt w:val="bullet"/>
      <w:lvlText w:val="•"/>
      <w:lvlJc w:val="left"/>
      <w:pPr>
        <w:ind w:left="1304" w:hanging="567"/>
      </w:pPr>
      <w:rPr>
        <w:rFonts w:hint="default"/>
        <w:lang w:val="ru-RU" w:eastAsia="en-US" w:bidi="ar-SA"/>
      </w:rPr>
    </w:lvl>
    <w:lvl w:ilvl="2" w:tplc="84088506">
      <w:numFmt w:val="bullet"/>
      <w:lvlText w:val="•"/>
      <w:lvlJc w:val="left"/>
      <w:pPr>
        <w:ind w:left="2348" w:hanging="567"/>
      </w:pPr>
      <w:rPr>
        <w:rFonts w:hint="default"/>
        <w:lang w:val="ru-RU" w:eastAsia="en-US" w:bidi="ar-SA"/>
      </w:rPr>
    </w:lvl>
    <w:lvl w:ilvl="3" w:tplc="D4AEA2C2">
      <w:numFmt w:val="bullet"/>
      <w:lvlText w:val="•"/>
      <w:lvlJc w:val="left"/>
      <w:pPr>
        <w:ind w:left="3393" w:hanging="567"/>
      </w:pPr>
      <w:rPr>
        <w:rFonts w:hint="default"/>
        <w:lang w:val="ru-RU" w:eastAsia="en-US" w:bidi="ar-SA"/>
      </w:rPr>
    </w:lvl>
    <w:lvl w:ilvl="4" w:tplc="53E25B44">
      <w:numFmt w:val="bullet"/>
      <w:lvlText w:val="•"/>
      <w:lvlJc w:val="left"/>
      <w:pPr>
        <w:ind w:left="4437" w:hanging="567"/>
      </w:pPr>
      <w:rPr>
        <w:rFonts w:hint="default"/>
        <w:lang w:val="ru-RU" w:eastAsia="en-US" w:bidi="ar-SA"/>
      </w:rPr>
    </w:lvl>
    <w:lvl w:ilvl="5" w:tplc="935833C2">
      <w:numFmt w:val="bullet"/>
      <w:lvlText w:val="•"/>
      <w:lvlJc w:val="left"/>
      <w:pPr>
        <w:ind w:left="5482" w:hanging="567"/>
      </w:pPr>
      <w:rPr>
        <w:rFonts w:hint="default"/>
        <w:lang w:val="ru-RU" w:eastAsia="en-US" w:bidi="ar-SA"/>
      </w:rPr>
    </w:lvl>
    <w:lvl w:ilvl="6" w:tplc="E7B47784">
      <w:numFmt w:val="bullet"/>
      <w:lvlText w:val="•"/>
      <w:lvlJc w:val="left"/>
      <w:pPr>
        <w:ind w:left="6526" w:hanging="567"/>
      </w:pPr>
      <w:rPr>
        <w:rFonts w:hint="default"/>
        <w:lang w:val="ru-RU" w:eastAsia="en-US" w:bidi="ar-SA"/>
      </w:rPr>
    </w:lvl>
    <w:lvl w:ilvl="7" w:tplc="A432A098">
      <w:numFmt w:val="bullet"/>
      <w:lvlText w:val="•"/>
      <w:lvlJc w:val="left"/>
      <w:pPr>
        <w:ind w:left="7570" w:hanging="567"/>
      </w:pPr>
      <w:rPr>
        <w:rFonts w:hint="default"/>
        <w:lang w:val="ru-RU" w:eastAsia="en-US" w:bidi="ar-SA"/>
      </w:rPr>
    </w:lvl>
    <w:lvl w:ilvl="8" w:tplc="5CB05ECE">
      <w:numFmt w:val="bullet"/>
      <w:lvlText w:val="•"/>
      <w:lvlJc w:val="left"/>
      <w:pPr>
        <w:ind w:left="8615" w:hanging="567"/>
      </w:pPr>
      <w:rPr>
        <w:rFonts w:hint="default"/>
        <w:lang w:val="ru-RU" w:eastAsia="en-US" w:bidi="ar-SA"/>
      </w:rPr>
    </w:lvl>
  </w:abstractNum>
  <w:abstractNum w:abstractNumId="20" w15:restartNumberingAfterBreak="0">
    <w:nsid w:val="7DCE215A"/>
    <w:multiLevelType w:val="multilevel"/>
    <w:tmpl w:val="11809EE8"/>
    <w:lvl w:ilvl="0">
      <w:start w:val="8"/>
      <w:numFmt w:val="decimal"/>
      <w:lvlText w:val="%1."/>
      <w:lvlJc w:val="left"/>
      <w:pPr>
        <w:ind w:left="521" w:hanging="269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42" w:hanging="489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847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4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1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2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89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2"/>
  </w:num>
  <w:num w:numId="3">
    <w:abstractNumId w:val="4"/>
  </w:num>
  <w:num w:numId="4">
    <w:abstractNumId w:val="15"/>
  </w:num>
  <w:num w:numId="5">
    <w:abstractNumId w:val="3"/>
  </w:num>
  <w:num w:numId="6">
    <w:abstractNumId w:val="20"/>
  </w:num>
  <w:num w:numId="7">
    <w:abstractNumId w:val="16"/>
  </w:num>
  <w:num w:numId="8">
    <w:abstractNumId w:val="5"/>
  </w:num>
  <w:num w:numId="9">
    <w:abstractNumId w:val="17"/>
  </w:num>
  <w:num w:numId="10">
    <w:abstractNumId w:val="2"/>
  </w:num>
  <w:num w:numId="11">
    <w:abstractNumId w:val="10"/>
  </w:num>
  <w:num w:numId="12">
    <w:abstractNumId w:val="6"/>
  </w:num>
  <w:num w:numId="13">
    <w:abstractNumId w:val="14"/>
  </w:num>
  <w:num w:numId="14">
    <w:abstractNumId w:val="11"/>
  </w:num>
  <w:num w:numId="15">
    <w:abstractNumId w:val="9"/>
  </w:num>
  <w:num w:numId="16">
    <w:abstractNumId w:val="8"/>
  </w:num>
  <w:num w:numId="17">
    <w:abstractNumId w:val="18"/>
  </w:num>
  <w:num w:numId="18">
    <w:abstractNumId w:val="13"/>
  </w:num>
  <w:num w:numId="19">
    <w:abstractNumId w:val="1"/>
  </w:num>
  <w:num w:numId="20">
    <w:abstractNumId w:val="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0A"/>
    <w:rsid w:val="00007F98"/>
    <w:rsid w:val="00125740"/>
    <w:rsid w:val="00142031"/>
    <w:rsid w:val="00390857"/>
    <w:rsid w:val="0041491F"/>
    <w:rsid w:val="00563E3E"/>
    <w:rsid w:val="00593A8C"/>
    <w:rsid w:val="005A5B4C"/>
    <w:rsid w:val="005B370A"/>
    <w:rsid w:val="005D1C21"/>
    <w:rsid w:val="006A5426"/>
    <w:rsid w:val="007D5396"/>
    <w:rsid w:val="0084009A"/>
    <w:rsid w:val="00841E83"/>
    <w:rsid w:val="00910FA9"/>
    <w:rsid w:val="00974EC3"/>
    <w:rsid w:val="009E5FA5"/>
    <w:rsid w:val="00A33AD1"/>
    <w:rsid w:val="00A35DBA"/>
    <w:rsid w:val="00A56AC2"/>
    <w:rsid w:val="00A71A39"/>
    <w:rsid w:val="00A90F1D"/>
    <w:rsid w:val="00B91BE0"/>
    <w:rsid w:val="00C277DE"/>
    <w:rsid w:val="00C505E3"/>
    <w:rsid w:val="00C65E3C"/>
    <w:rsid w:val="00D469B6"/>
    <w:rsid w:val="00E1715B"/>
    <w:rsid w:val="00E31050"/>
    <w:rsid w:val="00E5611D"/>
    <w:rsid w:val="00F8145E"/>
    <w:rsid w:val="00F8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BD39"/>
  <w15:docId w15:val="{6DABABFF-995A-48FB-9384-263F1D36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25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left="1579" w:right="158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link w:val="a6"/>
    <w:uiPriority w:val="1"/>
    <w:qFormat/>
    <w:pPr>
      <w:ind w:left="253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uiPriority w:val="99"/>
    <w:rsid w:val="00A56AC2"/>
    <w:rPr>
      <w:color w:val="0000FF"/>
      <w:u w:val="single"/>
    </w:rPr>
  </w:style>
  <w:style w:type="character" w:styleId="a8">
    <w:name w:val="Strong"/>
    <w:uiPriority w:val="22"/>
    <w:qFormat/>
    <w:rsid w:val="00A56AC2"/>
    <w:rPr>
      <w:b/>
      <w:bCs/>
    </w:rPr>
  </w:style>
  <w:style w:type="paragraph" w:styleId="a9">
    <w:name w:val="No Spacing"/>
    <w:aliases w:val="Вводимый текст,Без интервала1,Без интервала11,No Spacing,No Spacing1,Без интервала111"/>
    <w:uiPriority w:val="99"/>
    <w:qFormat/>
    <w:rsid w:val="00A56AC2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ConsPlusNormal">
    <w:name w:val="ConsPlusNormal"/>
    <w:rsid w:val="00A56AC2"/>
    <w:pPr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Абзац списка Знак"/>
    <w:link w:val="a5"/>
    <w:uiPriority w:val="34"/>
    <w:rsid w:val="00A56AC2"/>
    <w:rPr>
      <w:rFonts w:ascii="Microsoft Sans Serif" w:eastAsia="Microsoft Sans Serif" w:hAnsi="Microsoft Sans Serif" w:cs="Microsoft Sans Serif"/>
      <w:lang w:val="ru-RU"/>
    </w:rPr>
  </w:style>
  <w:style w:type="paragraph" w:styleId="aa">
    <w:name w:val="Normal (Web)"/>
    <w:basedOn w:val="a"/>
    <w:uiPriority w:val="99"/>
    <w:unhideWhenUsed/>
    <w:rsid w:val="005A5B4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01">
    <w:name w:val="font01"/>
    <w:rsid w:val="00E1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3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96159" TargetMode="External"/><Relationship Id="rId13" Type="http://schemas.openxmlformats.org/officeDocument/2006/relationships/hyperlink" Target="https://biblioclub.ru/index.php?page=book&amp;id=690549" TargetMode="External"/><Relationship Id="rId18" Type="http://schemas.openxmlformats.org/officeDocument/2006/relationships/hyperlink" Target="https://biblioclub.ru/index.php?page=book&amp;id=693834" TargetMode="External"/><Relationship Id="rId26" Type="http://schemas.openxmlformats.org/officeDocument/2006/relationships/hyperlink" Target="http://www/" TargetMode="External"/><Relationship Id="rId39" Type="http://schemas.openxmlformats.org/officeDocument/2006/relationships/hyperlink" Target="http://okmo.news/%20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ioclub.ru/index.php?page=book&amp;id=700993" TargetMode="External"/><Relationship Id="rId34" Type="http://schemas.openxmlformats.org/officeDocument/2006/relationships/hyperlink" Target="http://www.ach.gov.ru/ru/" TargetMode="External"/><Relationship Id="rId42" Type="http://schemas.openxmlformats.org/officeDocument/2006/relationships/hyperlink" Target="http://www.garant.ru/" TargetMode="External"/><Relationship Id="rId7" Type="http://schemas.openxmlformats.org/officeDocument/2006/relationships/hyperlink" Target="https://biblioclub.ru/index.php?page=book&amp;id=693345" TargetMode="External"/><Relationship Id="rId12" Type="http://schemas.openxmlformats.org/officeDocument/2006/relationships/hyperlink" Target="https://biblioclub.ru/index.php?page=book&amp;id=690543" TargetMode="External"/><Relationship Id="rId17" Type="http://schemas.openxmlformats.org/officeDocument/2006/relationships/hyperlink" Target="https://biblioclub.ru/index.php?page=book&amp;id=54558" TargetMode="External"/><Relationship Id="rId25" Type="http://schemas.openxmlformats.org/officeDocument/2006/relationships/hyperlink" Target="https://edu.vsu.ru/" TargetMode="External"/><Relationship Id="rId33" Type="http://schemas.openxmlformats.org/officeDocument/2006/relationships/hyperlink" Target="https://epp.genproc.gov.ru/" TargetMode="External"/><Relationship Id="rId38" Type="http://schemas.openxmlformats.org/officeDocument/2006/relationships/hyperlink" Target="http://www.gov.ru/main/regions/regioni-44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iblioclub.ru/index.php?page=book&amp;id=683371" TargetMode="External"/><Relationship Id="rId20" Type="http://schemas.openxmlformats.org/officeDocument/2006/relationships/hyperlink" Target="https://biblioclub.ru/index.php?page=book&amp;id=702127" TargetMode="External"/><Relationship Id="rId29" Type="http://schemas.openxmlformats.org/officeDocument/2006/relationships/hyperlink" Target="http://council.gov.ru" TargetMode="External"/><Relationship Id="rId41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blioclub.ru/index.php?page=book&amp;id=685798" TargetMode="External"/><Relationship Id="rId24" Type="http://schemas.openxmlformats.org/officeDocument/2006/relationships/hyperlink" Target="https://biblioclub.ru/index.php?page=book&amp;id=79466" TargetMode="External"/><Relationship Id="rId32" Type="http://schemas.openxmlformats.org/officeDocument/2006/relationships/hyperlink" Target="http://supcourt.ru/" TargetMode="External"/><Relationship Id="rId37" Type="http://schemas.openxmlformats.org/officeDocument/2006/relationships/hyperlink" Target="http://ombudsman-vrn.ru/" TargetMode="External"/><Relationship Id="rId40" Type="http://schemas.openxmlformats.org/officeDocument/2006/relationships/hyperlink" Target="https://www.urc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84892" TargetMode="External"/><Relationship Id="rId23" Type="http://schemas.openxmlformats.org/officeDocument/2006/relationships/hyperlink" Target="https://biblioclub.ru/index.php?page=book&amp;id=683438" TargetMode="External"/><Relationship Id="rId28" Type="http://schemas.openxmlformats.org/officeDocument/2006/relationships/hyperlink" Target="http://www.duma.gov.ru" TargetMode="External"/><Relationship Id="rId36" Type="http://schemas.openxmlformats.org/officeDocument/2006/relationships/hyperlink" Target="http://www.cikrf.ru/" TargetMode="External"/><Relationship Id="rId10" Type="http://schemas.openxmlformats.org/officeDocument/2006/relationships/hyperlink" Target="https://biblioclub.ru/index.php?page=book&amp;id=700169" TargetMode="External"/><Relationship Id="rId19" Type="http://schemas.openxmlformats.org/officeDocument/2006/relationships/hyperlink" Target="https://biblioclub.ru/index.php?page=book&amp;id=561009.%20" TargetMode="External"/><Relationship Id="rId31" Type="http://schemas.openxmlformats.org/officeDocument/2006/relationships/hyperlink" Target="https://pravo.govvrn.ru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700168" TargetMode="External"/><Relationship Id="rId14" Type="http://schemas.openxmlformats.org/officeDocument/2006/relationships/hyperlink" Target="https://biblioclub.ru/index.php?page=book&amp;id=685774" TargetMode="External"/><Relationship Id="rId22" Type="http://schemas.openxmlformats.org/officeDocument/2006/relationships/hyperlink" Target="https://biblioclub.ru/index.php?page=book&amp;id=700970" TargetMode="External"/><Relationship Id="rId27" Type="http://schemas.openxmlformats.org/officeDocument/2006/relationships/hyperlink" Target="http://publication.pravo.gov.ru/" TargetMode="External"/><Relationship Id="rId30" Type="http://schemas.openxmlformats.org/officeDocument/2006/relationships/hyperlink" Target="http://www.government.ru/" TargetMode="External"/><Relationship Id="rId35" Type="http://schemas.openxmlformats.org/officeDocument/2006/relationships/hyperlink" Target="%20https://minjust.gov.ru/ru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8EC2-06B8-44F3-BC72-C24235CF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3683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user</cp:lastModifiedBy>
  <cp:revision>6</cp:revision>
  <dcterms:created xsi:type="dcterms:W3CDTF">2025-05-31T15:17:00Z</dcterms:created>
  <dcterms:modified xsi:type="dcterms:W3CDTF">2025-06-09T13:52:00Z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2023-07-01T00:00:00Z</vt:filetime>
  </property>
</Properties>
</file>